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25A" w:rsidRPr="00E80AAF" w:rsidRDefault="00870DFD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b/>
          <w:sz w:val="28"/>
          <w:szCs w:val="28"/>
        </w:rPr>
        <w:t>Тема: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E80AAF">
        <w:rPr>
          <w:rFonts w:ascii="Times New Roman" w:eastAsia="Calibri" w:hAnsi="Times New Roman" w:cs="Times New Roman"/>
          <w:sz w:val="28"/>
          <w:szCs w:val="28"/>
        </w:rPr>
        <w:t>Контрольно</w:t>
      </w:r>
      <w:proofErr w:type="spellEnd"/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AF">
        <w:rPr>
          <w:rFonts w:ascii="Times New Roman" w:eastAsia="Calibri" w:hAnsi="Times New Roman" w:cs="Times New Roman"/>
          <w:sz w:val="28"/>
          <w:szCs w:val="28"/>
        </w:rPr>
        <w:t>–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проверочные</w:t>
      </w:r>
    </w:p>
    <w:p w:rsidR="00870DFD" w:rsidRPr="00E80AAF" w:rsidRDefault="00870DFD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i/>
          <w:sz w:val="28"/>
          <w:szCs w:val="28"/>
        </w:rPr>
        <w:t>Вводная часть: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AF">
        <w:rPr>
          <w:rFonts w:ascii="Times New Roman" w:eastAsia="Calibri" w:hAnsi="Times New Roman" w:cs="Times New Roman"/>
          <w:sz w:val="28"/>
          <w:szCs w:val="28"/>
        </w:rPr>
        <w:t>Ходьба со сменой положения рук; на носках; на пятках; высоко поднимая колени. Непрерывный бег (1,5мин).</w:t>
      </w:r>
    </w:p>
    <w:p w:rsidR="00870DFD" w:rsidRPr="00E80AAF" w:rsidRDefault="00870DFD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E80AAF">
        <w:rPr>
          <w:rFonts w:ascii="Times New Roman" w:eastAsia="Calibri" w:hAnsi="Times New Roman" w:cs="Times New Roman"/>
          <w:i/>
          <w:sz w:val="28"/>
          <w:szCs w:val="28"/>
        </w:rPr>
        <w:t>ОРУ (без предметов):</w:t>
      </w:r>
    </w:p>
    <w:p w:rsidR="00870DFD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1.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 xml:space="preserve"> И. п. — стойка ноги на ширине ступни, руки вниз.</w:t>
      </w:r>
    </w:p>
    <w:p w:rsidR="00870DFD" w:rsidRPr="00E80AAF" w:rsidRDefault="00870DFD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Поднять руки в стороны, вверх, хлопнуть в ладоши над головой;</w:t>
      </w:r>
      <w:r w:rsidR="00A26687"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AF">
        <w:rPr>
          <w:rFonts w:ascii="Times New Roman" w:eastAsia="Calibri" w:hAnsi="Times New Roman" w:cs="Times New Roman"/>
          <w:sz w:val="28"/>
          <w:szCs w:val="28"/>
        </w:rPr>
        <w:t>опустить руки через стороны вниз, вернуться в и. п.(5—6 раз).</w:t>
      </w:r>
    </w:p>
    <w:p w:rsidR="00870DFD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2.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 xml:space="preserve"> И. п.— стойка ноги врозь, руки на пояс.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>Наклониться вперед, хлопнуть в ладоши перед собой,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>выпрямиться, вернуться в исходное положение (5—6 раз).</w:t>
      </w:r>
    </w:p>
    <w:p w:rsidR="00870DFD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3.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 xml:space="preserve"> И. </w:t>
      </w:r>
      <w:proofErr w:type="gramStart"/>
      <w:r w:rsidR="00870DFD" w:rsidRPr="00E80AAF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="00870DFD" w:rsidRPr="00E80AAF">
        <w:rPr>
          <w:rFonts w:ascii="Times New Roman" w:eastAsia="Calibri" w:hAnsi="Times New Roman" w:cs="Times New Roman"/>
          <w:sz w:val="28"/>
          <w:szCs w:val="28"/>
        </w:rPr>
        <w:t xml:space="preserve"> —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>стойка на коленях, руки на пояс.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>Поворот вправо (влево), коснуться пальцами рук носков ног,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>вернуться в исходное положение (5-6 раз).</w:t>
      </w:r>
    </w:p>
    <w:p w:rsidR="00870DFD" w:rsidRPr="00E80AAF" w:rsidRDefault="00870DFD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4</w:t>
      </w:r>
      <w:r w:rsidR="00A26687" w:rsidRPr="00E80AAF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E80AAF">
        <w:rPr>
          <w:rFonts w:ascii="Times New Roman" w:eastAsia="Calibri" w:hAnsi="Times New Roman" w:cs="Times New Roman"/>
          <w:sz w:val="28"/>
          <w:szCs w:val="28"/>
        </w:rPr>
        <w:t>И. п. —</w:t>
      </w:r>
      <w:r w:rsidR="00A26687"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AF">
        <w:rPr>
          <w:rFonts w:ascii="Times New Roman" w:eastAsia="Calibri" w:hAnsi="Times New Roman" w:cs="Times New Roman"/>
          <w:sz w:val="28"/>
          <w:szCs w:val="28"/>
        </w:rPr>
        <w:t>лежа на спине, руки вдоль туловища.</w:t>
      </w:r>
      <w:r w:rsidR="00A26687"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AF">
        <w:rPr>
          <w:rFonts w:ascii="Times New Roman" w:eastAsia="Calibri" w:hAnsi="Times New Roman" w:cs="Times New Roman"/>
          <w:sz w:val="28"/>
          <w:szCs w:val="28"/>
        </w:rPr>
        <w:t>Поднять правую (ле</w:t>
      </w:r>
      <w:r w:rsidRPr="00E80AAF">
        <w:rPr>
          <w:rFonts w:ascii="Times New Roman" w:eastAsia="Calibri" w:hAnsi="Times New Roman" w:cs="Times New Roman"/>
          <w:sz w:val="28"/>
          <w:szCs w:val="28"/>
        </w:rPr>
        <w:softHyphen/>
        <w:t>вую) ногу вверх, опустить ногу,</w:t>
      </w:r>
      <w:r w:rsidR="00A26687"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80AAF">
        <w:rPr>
          <w:rFonts w:ascii="Times New Roman" w:eastAsia="Calibri" w:hAnsi="Times New Roman" w:cs="Times New Roman"/>
          <w:sz w:val="28"/>
          <w:szCs w:val="28"/>
        </w:rPr>
        <w:t>вернуться в исходное положение (5-6 раз).</w:t>
      </w:r>
    </w:p>
    <w:p w:rsidR="00870DFD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5.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 xml:space="preserve"> И. п. —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>стойка ноги слегка расставлены,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>руки вдоль туловища произвольно.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>Прыжки на двух ногах на месте под счет или удары в бубен.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70DFD" w:rsidRPr="00E80AAF">
        <w:rPr>
          <w:rFonts w:ascii="Times New Roman" w:eastAsia="Calibri" w:hAnsi="Times New Roman" w:cs="Times New Roman"/>
          <w:sz w:val="28"/>
          <w:szCs w:val="28"/>
        </w:rPr>
        <w:t>После серии прыжков ходьба на месте (3—4 раза).</w:t>
      </w:r>
    </w:p>
    <w:p w:rsidR="00870DFD" w:rsidRPr="00E80AAF" w:rsidRDefault="00870DFD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i/>
          <w:sz w:val="28"/>
          <w:szCs w:val="28"/>
        </w:rPr>
      </w:pPr>
      <w:r w:rsidRPr="00E80AAF">
        <w:rPr>
          <w:rFonts w:ascii="Times New Roman" w:eastAsia="Calibri" w:hAnsi="Times New Roman" w:cs="Times New Roman"/>
          <w:i/>
          <w:sz w:val="28"/>
          <w:szCs w:val="28"/>
        </w:rPr>
        <w:t>ОВД:</w:t>
      </w:r>
    </w:p>
    <w:p w:rsidR="00870DFD" w:rsidRPr="00E80AAF" w:rsidRDefault="00870DFD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1. Прыжки в длину с места толчком обеих ног через «ручеек» (шириной 50 см.) приземляясь на мягкую опору (коврик, песок).</w:t>
      </w:r>
    </w:p>
    <w:p w:rsidR="00AF68D1" w:rsidRPr="00E80AAF" w:rsidRDefault="00AF68D1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3B86739" wp14:editId="345CD936">
            <wp:simplePos x="0" y="0"/>
            <wp:positionH relativeFrom="column">
              <wp:posOffset>338455</wp:posOffset>
            </wp:positionH>
            <wp:positionV relativeFrom="paragraph">
              <wp:posOffset>88265</wp:posOffset>
            </wp:positionV>
            <wp:extent cx="1990725" cy="2020570"/>
            <wp:effectExtent l="0" t="0" r="9525" b="0"/>
            <wp:wrapSquare wrapText="bothSides"/>
            <wp:docPr id="1" name="Рисунок 1" descr="https://konspekta.net/infopediasu/baza20/8238221901807.files/image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konspekta.net/infopediasu/baza20/8238221901807.files/image1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2020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8D1" w:rsidRPr="00E80AAF" w:rsidRDefault="00AF68D1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870DFD" w:rsidRPr="00E80AAF" w:rsidRDefault="00870DFD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F68D1" w:rsidRPr="00E80AAF" w:rsidRDefault="00AF68D1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F68D1" w:rsidRDefault="00AF68D1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0AAF" w:rsidRDefault="00E80AAF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0AAF" w:rsidRPr="00E80AAF" w:rsidRDefault="00E80AAF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F68D1" w:rsidRPr="00E80AAF" w:rsidRDefault="00AF68D1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A26687" w:rsidRPr="00E80AAF">
        <w:rPr>
          <w:rFonts w:ascii="Times New Roman" w:eastAsia="Calibri" w:hAnsi="Times New Roman" w:cs="Times New Roman"/>
          <w:sz w:val="28"/>
          <w:szCs w:val="28"/>
        </w:rPr>
        <w:t xml:space="preserve">Бросать предметы (мячи, мешочки с песком массой 100 г, шарики) одной рукой из-за головы на дальность и в вертикальную цель (щит, стенка) с </w:t>
      </w:r>
      <w:r w:rsidR="00A26687" w:rsidRPr="00E80AAF">
        <w:rPr>
          <w:rFonts w:ascii="Times New Roman" w:eastAsia="Calibri" w:hAnsi="Times New Roman" w:cs="Times New Roman"/>
          <w:sz w:val="28"/>
          <w:szCs w:val="28"/>
        </w:rPr>
        <w:lastRenderedPageBreak/>
        <w:t>расстояния 2—2,5 м.</w:t>
      </w:r>
      <w:r w:rsidR="00E80A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26687" w:rsidRPr="00E80AAF">
        <w:rPr>
          <w:rFonts w:ascii="Times New Roman" w:eastAsia="Calibri" w:hAnsi="Times New Roman" w:cs="Times New Roman"/>
          <w:sz w:val="28"/>
          <w:szCs w:val="28"/>
        </w:rPr>
        <w:t>Бросать предметы (мячи, мешочки с песком, шишки) на дальность из-за головы правой и левой рукой.</w:t>
      </w:r>
    </w:p>
    <w:p w:rsidR="00A26687" w:rsidRPr="00E80AAF" w:rsidRDefault="00E80AAF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r w:rsidRPr="00E80AAF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67F5239" wp14:editId="4D82227B">
            <wp:simplePos x="0" y="0"/>
            <wp:positionH relativeFrom="column">
              <wp:posOffset>702310</wp:posOffset>
            </wp:positionH>
            <wp:positionV relativeFrom="paragraph">
              <wp:posOffset>95250</wp:posOffset>
            </wp:positionV>
            <wp:extent cx="3808095" cy="1666875"/>
            <wp:effectExtent l="0" t="0" r="1905" b="9525"/>
            <wp:wrapSquare wrapText="bothSides"/>
            <wp:docPr id="2" name="Рисунок 2" descr="https://works.doklad.ru/images/2VYyk6A59u0/7b4366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works.doklad.ru/images/2VYyk6A59u0/7b4366d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p w:rsidR="00E80AAF" w:rsidRDefault="00E80AAF" w:rsidP="00E80AAF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6687" w:rsidRPr="00E80AAF" w:rsidRDefault="00A26687" w:rsidP="00E80AAF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i/>
          <w:iCs/>
          <w:sz w:val="28"/>
          <w:szCs w:val="28"/>
        </w:rPr>
        <w:t>Игра «</w:t>
      </w:r>
      <w:r w:rsidRPr="00E80AA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Зайка серенький сидит</w:t>
      </w:r>
      <w:r w:rsidRPr="00E80AAF">
        <w:rPr>
          <w:rFonts w:ascii="Times New Roman" w:eastAsia="Calibri" w:hAnsi="Times New Roman" w:cs="Times New Roman"/>
          <w:i/>
          <w:iCs/>
          <w:sz w:val="28"/>
          <w:szCs w:val="28"/>
        </w:rPr>
        <w:t>»</w:t>
      </w:r>
      <w:r w:rsidRPr="00E80A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Дети стоят в кругу и вместе с инструктором (родителем) произносят стихи, совершая движения, иллюстрирующие текст.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b/>
          <w:bCs/>
          <w:sz w:val="28"/>
          <w:szCs w:val="28"/>
        </w:rPr>
        <w:t>Зайка серенький сидит</w:t>
      </w:r>
      <w:r w:rsidRPr="00E80AA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Он ушами шевелит.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Вот так, вот так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Ушами шевелит (от слов </w:t>
      </w:r>
      <w:r w:rsidRPr="00E80AAF">
        <w:rPr>
          <w:rFonts w:ascii="Times New Roman" w:eastAsia="Calibri" w:hAnsi="Times New Roman" w:cs="Times New Roman"/>
          <w:i/>
          <w:iCs/>
          <w:sz w:val="28"/>
          <w:szCs w:val="28"/>
        </w:rPr>
        <w:t>«Вот так»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и до конца четверостишья дети шевелят кистями рук, подняв их к голове).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b/>
          <w:bCs/>
          <w:sz w:val="28"/>
          <w:szCs w:val="28"/>
        </w:rPr>
        <w:t>Зайке холодно сидеть</w:t>
      </w:r>
      <w:r w:rsidRPr="00E80AA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Надо лапочки погреть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Хлоп, </w:t>
      </w:r>
      <w:proofErr w:type="gramStart"/>
      <w:r w:rsidRPr="00E80AAF">
        <w:rPr>
          <w:rFonts w:ascii="Times New Roman" w:eastAsia="Calibri" w:hAnsi="Times New Roman" w:cs="Times New Roman"/>
          <w:sz w:val="28"/>
          <w:szCs w:val="28"/>
        </w:rPr>
        <w:t>хлоп</w:t>
      </w:r>
      <w:proofErr w:type="gramEnd"/>
      <w:r w:rsidRPr="00E80AAF">
        <w:rPr>
          <w:rFonts w:ascii="Times New Roman" w:eastAsia="Calibri" w:hAnsi="Times New Roman" w:cs="Times New Roman"/>
          <w:sz w:val="28"/>
          <w:szCs w:val="28"/>
        </w:rPr>
        <w:t>, хлоп, хлоп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Надо лапочки погреть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b/>
          <w:bCs/>
          <w:sz w:val="28"/>
          <w:szCs w:val="28"/>
        </w:rPr>
        <w:t>Зайке холодно стоять</w:t>
      </w:r>
      <w:r w:rsidRPr="00E80AA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Надо </w:t>
      </w:r>
      <w:r w:rsidRPr="00E80AAF">
        <w:rPr>
          <w:rFonts w:ascii="Times New Roman" w:eastAsia="Calibri" w:hAnsi="Times New Roman" w:cs="Times New Roman"/>
          <w:b/>
          <w:bCs/>
          <w:sz w:val="28"/>
          <w:szCs w:val="28"/>
        </w:rPr>
        <w:t>зайке поскакать</w:t>
      </w:r>
      <w:r w:rsidRPr="00E80AA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Скок-скок, скок-скок,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Надо </w:t>
      </w:r>
      <w:r w:rsidRPr="00E80AAF">
        <w:rPr>
          <w:rFonts w:ascii="Times New Roman" w:eastAsia="Calibri" w:hAnsi="Times New Roman" w:cs="Times New Roman"/>
          <w:b/>
          <w:bCs/>
          <w:sz w:val="28"/>
          <w:szCs w:val="28"/>
        </w:rPr>
        <w:t>зайке поскакать</w:t>
      </w:r>
      <w:r w:rsidRPr="00E80A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Кто-то </w:t>
      </w:r>
      <w:r w:rsidRPr="00E80AAF">
        <w:rPr>
          <w:rFonts w:ascii="Times New Roman" w:eastAsia="Calibri" w:hAnsi="Times New Roman" w:cs="Times New Roman"/>
          <w:b/>
          <w:bCs/>
          <w:sz w:val="28"/>
          <w:szCs w:val="28"/>
        </w:rPr>
        <w:t>зайку испугал</w:t>
      </w:r>
      <w:r w:rsidRPr="00E80AAF">
        <w:rPr>
          <w:rFonts w:ascii="Times New Roman" w:eastAsia="Calibri" w:hAnsi="Times New Roman" w:cs="Times New Roman"/>
          <w:sz w:val="28"/>
          <w:szCs w:val="28"/>
        </w:rPr>
        <w:t>,</w:t>
      </w:r>
    </w:p>
    <w:p w:rsid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Зайка </w:t>
      </w:r>
      <w:proofErr w:type="gramStart"/>
      <w:r w:rsidRPr="00E80AAF">
        <w:rPr>
          <w:rFonts w:ascii="Times New Roman" w:eastAsia="Calibri" w:hAnsi="Times New Roman" w:cs="Times New Roman"/>
          <w:b/>
          <w:bCs/>
          <w:sz w:val="28"/>
          <w:szCs w:val="28"/>
        </w:rPr>
        <w:t>прыг</w:t>
      </w:r>
      <w:proofErr w:type="gramEnd"/>
      <w:r w:rsidRPr="00E80AA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 убежал</w:t>
      </w:r>
      <w:r w:rsidRPr="00E80A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E80AAF">
        <w:rPr>
          <w:rFonts w:ascii="Times New Roman" w:eastAsia="Calibri" w:hAnsi="Times New Roman" w:cs="Times New Roman"/>
          <w:sz w:val="28"/>
          <w:szCs w:val="28"/>
        </w:rPr>
        <w:t>(</w:t>
      </w:r>
      <w:r w:rsidR="00E80AAF">
        <w:rPr>
          <w:rFonts w:ascii="Times New Roman" w:eastAsia="Calibri" w:hAnsi="Times New Roman" w:cs="Times New Roman"/>
          <w:sz w:val="28"/>
          <w:szCs w:val="28"/>
        </w:rPr>
        <w:t>И</w:t>
      </w:r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нструктор (родитель) хлопает в </w:t>
      </w:r>
      <w:proofErr w:type="gramStart"/>
      <w:r w:rsidRPr="00E80AAF">
        <w:rPr>
          <w:rFonts w:ascii="Times New Roman" w:eastAsia="Calibri" w:hAnsi="Times New Roman" w:cs="Times New Roman"/>
          <w:sz w:val="28"/>
          <w:szCs w:val="28"/>
        </w:rPr>
        <w:t>ладоши</w:t>
      </w:r>
      <w:proofErr w:type="gramEnd"/>
      <w:r w:rsidRPr="00E80AAF">
        <w:rPr>
          <w:rFonts w:ascii="Times New Roman" w:eastAsia="Calibri" w:hAnsi="Times New Roman" w:cs="Times New Roman"/>
          <w:sz w:val="28"/>
          <w:szCs w:val="28"/>
        </w:rPr>
        <w:t xml:space="preserve"> и дети разбегаются по своим </w:t>
      </w:r>
      <w:r w:rsidRPr="00E80AAF">
        <w:rPr>
          <w:rFonts w:ascii="Times New Roman" w:eastAsia="Calibri" w:hAnsi="Times New Roman" w:cs="Times New Roman"/>
          <w:i/>
          <w:iCs/>
          <w:sz w:val="28"/>
          <w:szCs w:val="28"/>
        </w:rPr>
        <w:t>«домам»</w:t>
      </w:r>
      <w:r w:rsidRPr="00E80AAF">
        <w:rPr>
          <w:rFonts w:ascii="Times New Roman" w:eastAsia="Calibri" w:hAnsi="Times New Roman" w:cs="Times New Roman"/>
          <w:sz w:val="28"/>
          <w:szCs w:val="28"/>
        </w:rPr>
        <w:t>)</w:t>
      </w:r>
      <w:r w:rsidR="00E80AA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6687" w:rsidRPr="00E80AAF" w:rsidRDefault="00A26687" w:rsidP="00E80AAF">
      <w:pPr>
        <w:spacing w:after="0" w:line="36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</w:p>
    <w:sectPr w:rsidR="00A26687" w:rsidRPr="00E8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636"/>
    <w:rsid w:val="00757636"/>
    <w:rsid w:val="00870DFD"/>
    <w:rsid w:val="00A26687"/>
    <w:rsid w:val="00AF68D1"/>
    <w:rsid w:val="00E1625A"/>
    <w:rsid w:val="00E80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Умница 1</dc:creator>
  <cp:keywords/>
  <dc:description/>
  <cp:lastModifiedBy>Умница 1</cp:lastModifiedBy>
  <cp:revision>3</cp:revision>
  <dcterms:created xsi:type="dcterms:W3CDTF">2020-05-11T09:04:00Z</dcterms:created>
  <dcterms:modified xsi:type="dcterms:W3CDTF">2020-05-11T09:31:00Z</dcterms:modified>
</cp:coreProperties>
</file>