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2F" w:rsidRDefault="00020A2F" w:rsidP="00020A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020A2F" w:rsidRDefault="00020A2F" w:rsidP="00020A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A2F" w:rsidRDefault="00020A2F" w:rsidP="00020A2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общеразвивающей направленности для детей раннего возраста от 4 до 5 лет</w:t>
      </w:r>
      <w:r>
        <w:rPr>
          <w:sz w:val="28"/>
          <w:szCs w:val="28"/>
        </w:rPr>
        <w:br/>
      </w:r>
      <w:r>
        <w:rPr>
          <w:rStyle w:val="a4"/>
          <w:sz w:val="24"/>
          <w:szCs w:val="24"/>
          <w:shd w:val="clear" w:color="auto" w:fill="FFFFFF"/>
        </w:rPr>
        <w:t>Дата: 13.04.2020- 17.04.2020</w:t>
      </w:r>
    </w:p>
    <w:tbl>
      <w:tblPr>
        <w:tblpPr w:leftFromText="180" w:rightFromText="180" w:bottomFromText="200" w:vertAnchor="text" w:horzAnchor="page" w:tblpX="1318" w:tblpY="54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093"/>
      </w:tblGrid>
      <w:tr w:rsidR="00020A2F" w:rsidTr="00791493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914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914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914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20A2F" w:rsidTr="00791493">
        <w:trPr>
          <w:trHeight w:val="708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914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Pr="00020A2F" w:rsidRDefault="00020A2F" w:rsidP="0079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2F">
              <w:rPr>
                <w:rFonts w:ascii="Times New Roman" w:hAnsi="Times New Roman"/>
                <w:sz w:val="24"/>
                <w:szCs w:val="24"/>
              </w:rPr>
              <w:t>«Насекомые</w:t>
            </w:r>
            <w:bookmarkStart w:id="0" w:name="_GoBack"/>
            <w:bookmarkEnd w:id="0"/>
            <w:r w:rsidRPr="00020A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2F" w:rsidRDefault="00020A2F" w:rsidP="00791493">
            <w:pPr>
              <w:spacing w:line="240" w:lineRule="auto"/>
              <w:rPr>
                <w:rFonts w:ascii="Times New Roman" w:hAnsi="Times New Roman"/>
              </w:rPr>
            </w:pPr>
            <w:r w:rsidRPr="00020A2F">
              <w:rPr>
                <w:rFonts w:ascii="Times New Roman" w:hAnsi="Times New Roman"/>
              </w:rPr>
              <w:t>Упражнения в метании предметов развивают глазомер, меткость, координацию движений, укрепляют мышцы рук и туловища.</w:t>
            </w:r>
          </w:p>
          <w:p w:rsidR="00020A2F" w:rsidRDefault="00020A2F" w:rsidP="00791493">
            <w:pPr>
              <w:spacing w:line="240" w:lineRule="auto"/>
              <w:rPr>
                <w:rFonts w:ascii="Times New Roman" w:hAnsi="Times New Roman"/>
              </w:rPr>
            </w:pPr>
            <w:r w:rsidRPr="00020A2F">
              <w:rPr>
                <w:rFonts w:ascii="Times New Roman" w:hAnsi="Times New Roman"/>
              </w:rPr>
              <w:t>При метании пре</w:t>
            </w:r>
            <w:r>
              <w:rPr>
                <w:rFonts w:ascii="Times New Roman" w:hAnsi="Times New Roman"/>
              </w:rPr>
              <w:t>дмета правой рукой ребенок пово</w:t>
            </w:r>
            <w:r w:rsidRPr="00020A2F">
              <w:rPr>
                <w:rFonts w:ascii="Times New Roman" w:hAnsi="Times New Roman"/>
              </w:rPr>
              <w:t>рачивается левым боком в сторону броска, отставляет назад правую ногу и переносит на нее тяжесть тела, выполняя при этом широкий замах рукой; во время броска массу туловища переносят на левую ногу</w:t>
            </w:r>
            <w:r>
              <w:rPr>
                <w:rFonts w:ascii="Times New Roman" w:hAnsi="Times New Roman"/>
              </w:rPr>
              <w:t>.</w:t>
            </w:r>
          </w:p>
          <w:p w:rsidR="00020A2F" w:rsidRPr="00020A2F" w:rsidRDefault="00020A2F" w:rsidP="0079149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020A2F">
              <w:rPr>
                <w:rFonts w:ascii="Times New Roman" w:hAnsi="Times New Roman"/>
                <w:i/>
              </w:rPr>
              <w:t>Упражнения, которые можно делать с ребенком дома:</w:t>
            </w:r>
          </w:p>
          <w:p w:rsidR="00020A2F" w:rsidRPr="001A62F5" w:rsidRDefault="00020A2F" w:rsidP="0079149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1A62F5">
              <w:rPr>
                <w:rFonts w:ascii="Times New Roman" w:hAnsi="Times New Roman"/>
              </w:rPr>
              <w:t>Бросать большой мяч обеими руками от груди и из-за головы на дальность и в горизонтальную цель (обруч на полу)</w:t>
            </w:r>
          </w:p>
          <w:p w:rsidR="00020A2F" w:rsidRPr="001A62F5" w:rsidRDefault="00020A2F" w:rsidP="0079149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1A62F5">
              <w:rPr>
                <w:rFonts w:ascii="Times New Roman" w:hAnsi="Times New Roman"/>
              </w:rPr>
              <w:t>Бросать предметы (мячи, мешочки с песком массой 100 г, шарики, снежки) одной рукой из-за головы на даль</w:t>
            </w:r>
            <w:r w:rsidRPr="001A62F5">
              <w:rPr>
                <w:rFonts w:ascii="Times New Roman" w:hAnsi="Times New Roman"/>
              </w:rPr>
              <w:softHyphen/>
              <w:t>ность и в вертикальную цель (щит, стенка)</w:t>
            </w:r>
          </w:p>
          <w:p w:rsidR="00020A2F" w:rsidRDefault="001A62F5" w:rsidP="0079149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5473888" wp14:editId="78509D82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549910</wp:posOffset>
                  </wp:positionV>
                  <wp:extent cx="3562350" cy="1559560"/>
                  <wp:effectExtent l="0" t="0" r="0" b="2540"/>
                  <wp:wrapSquare wrapText="bothSides"/>
                  <wp:docPr id="1" name="Рисунок 1" descr="https://nashaucheba.ru/docs/30/29111/conv_1/file1_html_8be99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ashaucheba.ru/docs/30/29111/conv_1/file1_html_8be99f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6235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A2F" w:rsidRPr="001A62F5">
              <w:rPr>
                <w:rFonts w:ascii="Times New Roman" w:hAnsi="Times New Roman"/>
              </w:rPr>
              <w:t>Бросать предметы (мячи, мешочки с песком, шишки) на дальность из-за головы правой и левой рукой.</w:t>
            </w:r>
          </w:p>
          <w:p w:rsidR="001A62F5" w:rsidRPr="001A62F5" w:rsidRDefault="001A62F5" w:rsidP="00791493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46A"/>
    <w:multiLevelType w:val="hybridMultilevel"/>
    <w:tmpl w:val="10EE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7"/>
    <w:rsid w:val="00020A2F"/>
    <w:rsid w:val="001A62F5"/>
    <w:rsid w:val="00554C9C"/>
    <w:rsid w:val="00791493"/>
    <w:rsid w:val="009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2F"/>
    <w:rPr>
      <w:color w:val="0000FF" w:themeColor="hyperlink"/>
      <w:u w:val="single"/>
    </w:rPr>
  </w:style>
  <w:style w:type="character" w:customStyle="1" w:styleId="NoSpacingChar">
    <w:name w:val="No Spacing Char"/>
    <w:link w:val="1"/>
    <w:uiPriority w:val="1"/>
    <w:locked/>
    <w:rsid w:val="00020A2F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20A2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20A2F"/>
    <w:rPr>
      <w:b/>
      <w:bCs/>
    </w:rPr>
  </w:style>
  <w:style w:type="paragraph" w:styleId="a5">
    <w:name w:val="List Paragraph"/>
    <w:basedOn w:val="a"/>
    <w:uiPriority w:val="34"/>
    <w:qFormat/>
    <w:rsid w:val="001A6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2F"/>
    <w:rPr>
      <w:color w:val="0000FF" w:themeColor="hyperlink"/>
      <w:u w:val="single"/>
    </w:rPr>
  </w:style>
  <w:style w:type="character" w:customStyle="1" w:styleId="NoSpacingChar">
    <w:name w:val="No Spacing Char"/>
    <w:link w:val="1"/>
    <w:uiPriority w:val="1"/>
    <w:locked/>
    <w:rsid w:val="00020A2F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20A2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20A2F"/>
    <w:rPr>
      <w:b/>
      <w:bCs/>
    </w:rPr>
  </w:style>
  <w:style w:type="paragraph" w:styleId="a5">
    <w:name w:val="List Paragraph"/>
    <w:basedOn w:val="a"/>
    <w:uiPriority w:val="34"/>
    <w:qFormat/>
    <w:rsid w:val="001A6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2020-04-24T14:33:00Z</dcterms:created>
  <dcterms:modified xsi:type="dcterms:W3CDTF">2020-04-25T13:50:00Z</dcterms:modified>
</cp:coreProperties>
</file>