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47" w:rsidRDefault="00BA2447" w:rsidP="00BA2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447">
        <w:rPr>
          <w:rFonts w:ascii="Times New Roman" w:hAnsi="Times New Roman" w:cs="Times New Roman"/>
          <w:b/>
          <w:sz w:val="28"/>
          <w:szCs w:val="28"/>
        </w:rPr>
        <w:t>Неделя 30</w:t>
      </w:r>
    </w:p>
    <w:p w:rsidR="00BA2447" w:rsidRDefault="00BA2447" w:rsidP="00BA2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06.04-10.04.2020</w:t>
      </w:r>
    </w:p>
    <w:p w:rsidR="00BA2447" w:rsidRPr="00BA2447" w:rsidRDefault="00BA2447" w:rsidP="00BA2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06.04.2020</w:t>
      </w:r>
    </w:p>
    <w:p w:rsidR="00464DA4" w:rsidRDefault="00BA2447" w:rsidP="00BA2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447">
        <w:rPr>
          <w:rFonts w:ascii="Times New Roman" w:hAnsi="Times New Roman" w:cs="Times New Roman"/>
          <w:b/>
          <w:sz w:val="28"/>
          <w:szCs w:val="28"/>
        </w:rPr>
        <w:t>Тема недели «Зоопарк в городе»</w:t>
      </w:r>
    </w:p>
    <w:p w:rsidR="00BA2447" w:rsidRDefault="00BA2447" w:rsidP="00BA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A2447">
        <w:rPr>
          <w:rFonts w:ascii="Times New Roman" w:hAnsi="Times New Roman" w:cs="Times New Roman"/>
          <w:sz w:val="28"/>
          <w:szCs w:val="28"/>
        </w:rPr>
        <w:t>ормирование представлений детей о животных, как братьях наших меньших. Формирование представления детей о зоопарке (для чего работает зоопарк, кто работает в зоопарке). Закрепление знаний о животных, живущих в зоопарке (чем питаются, какие повадки, кто ухаживает).</w:t>
      </w:r>
    </w:p>
    <w:p w:rsidR="00BA2447" w:rsidRDefault="00BA2447" w:rsidP="00BA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47" w:rsidRPr="00BA2447" w:rsidRDefault="00BA2447" w:rsidP="00BA24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447">
        <w:rPr>
          <w:rFonts w:ascii="Times New Roman" w:hAnsi="Times New Roman" w:cs="Times New Roman"/>
          <w:b/>
          <w:sz w:val="28"/>
          <w:szCs w:val="28"/>
        </w:rPr>
        <w:t>ОД: ФЭМП (формирование элементарных математических представлений)</w:t>
      </w:r>
    </w:p>
    <w:p w:rsidR="00BA2447" w:rsidRPr="00BA2447" w:rsidRDefault="00BA2447" w:rsidP="00BA2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447">
        <w:rPr>
          <w:rFonts w:ascii="Times New Roman" w:hAnsi="Times New Roman" w:cs="Times New Roman"/>
          <w:b/>
          <w:sz w:val="28"/>
          <w:szCs w:val="28"/>
        </w:rPr>
        <w:t xml:space="preserve">Тема. «Сравнение предметов по длине» </w:t>
      </w:r>
    </w:p>
    <w:p w:rsidR="00BA2447" w:rsidRDefault="00BA2447" w:rsidP="00BA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447">
        <w:rPr>
          <w:rFonts w:ascii="Times New Roman" w:hAnsi="Times New Roman" w:cs="Times New Roman"/>
          <w:b/>
          <w:sz w:val="28"/>
          <w:szCs w:val="28"/>
        </w:rPr>
        <w:t>Цель:</w:t>
      </w:r>
      <w:r w:rsidRPr="00BA2447">
        <w:rPr>
          <w:rFonts w:ascii="Times New Roman" w:hAnsi="Times New Roman" w:cs="Times New Roman"/>
          <w:sz w:val="28"/>
          <w:szCs w:val="28"/>
        </w:rPr>
        <w:t xml:space="preserve"> Упражнять в установлении равенства между двумя группами предметов, обозначая словами результат сравнения; закреплять названия геометрических фигур, умение кла</w:t>
      </w:r>
      <w:r>
        <w:rPr>
          <w:rFonts w:ascii="Times New Roman" w:hAnsi="Times New Roman" w:cs="Times New Roman"/>
          <w:sz w:val="28"/>
          <w:szCs w:val="28"/>
        </w:rPr>
        <w:t>ссифицировать предметы по длине.</w:t>
      </w:r>
    </w:p>
    <w:p w:rsidR="00BA2447" w:rsidRDefault="00BA2447" w:rsidP="00BA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Pr="00BA2447">
        <w:rPr>
          <w:rFonts w:ascii="Times New Roman" w:hAnsi="Times New Roman" w:cs="Times New Roman"/>
          <w:sz w:val="28"/>
          <w:szCs w:val="28"/>
        </w:rPr>
        <w:t xml:space="preserve">цветные счетные палочки: 5 </w:t>
      </w:r>
      <w:proofErr w:type="gramStart"/>
      <w:r w:rsidRPr="00BA2447">
        <w:rPr>
          <w:rFonts w:ascii="Times New Roman" w:hAnsi="Times New Roman" w:cs="Times New Roman"/>
          <w:sz w:val="28"/>
          <w:szCs w:val="28"/>
        </w:rPr>
        <w:t>голубых</w:t>
      </w:r>
      <w:proofErr w:type="gramEnd"/>
      <w:r w:rsidRPr="00BA2447">
        <w:rPr>
          <w:rFonts w:ascii="Times New Roman" w:hAnsi="Times New Roman" w:cs="Times New Roman"/>
          <w:sz w:val="28"/>
          <w:szCs w:val="28"/>
        </w:rPr>
        <w:t>, 5 желтых, 1 розовая; по одному бумажному фонарику любого цвета; по одной геометрической фигуре.</w:t>
      </w:r>
    </w:p>
    <w:p w:rsidR="003C788E" w:rsidRDefault="003C788E" w:rsidP="00BA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88E" w:rsidRPr="00BA2447" w:rsidRDefault="00644AEF" w:rsidP="00BA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C788E" w:rsidRPr="003A6253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https://nsportal.ru/detskiy-sad/matematika/2018/02/14/ood-po-femp-na-temu-sravnenie-predmetov-po-dline-vtoraya-mladshaya</w:t>
        </w:r>
      </w:hyperlink>
      <w:r w:rsidR="003C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47" w:rsidRDefault="00BA2447" w:rsidP="00BA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47" w:rsidRPr="00BA2447" w:rsidRDefault="00BA2447" w:rsidP="00BA2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447">
        <w:rPr>
          <w:rFonts w:ascii="Times New Roman" w:hAnsi="Times New Roman" w:cs="Times New Roman"/>
          <w:b/>
          <w:sz w:val="28"/>
          <w:szCs w:val="28"/>
        </w:rPr>
        <w:t>ОД: Физическое развитие.</w:t>
      </w:r>
    </w:p>
    <w:p w:rsidR="00BA2447" w:rsidRPr="00BA2447" w:rsidRDefault="00644AEF" w:rsidP="00BA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A2447" w:rsidRPr="003A6253">
          <w:rPr>
            <w:rStyle w:val="a3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  <w:r w:rsidR="00BA2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47" w:rsidRDefault="00BA2447" w:rsidP="00BA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47" w:rsidRDefault="00BA2447" w:rsidP="00BA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447" w:rsidRPr="00644AEF" w:rsidRDefault="00BA2447" w:rsidP="00BA2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EF">
        <w:rPr>
          <w:rFonts w:ascii="Times New Roman" w:hAnsi="Times New Roman" w:cs="Times New Roman"/>
          <w:b/>
          <w:sz w:val="28"/>
          <w:szCs w:val="28"/>
        </w:rPr>
        <w:t>ДОД</w:t>
      </w:r>
      <w:r w:rsidR="00644AEF" w:rsidRPr="00644AEF">
        <w:rPr>
          <w:rFonts w:ascii="Times New Roman" w:hAnsi="Times New Roman" w:cs="Times New Roman"/>
          <w:b/>
          <w:sz w:val="28"/>
          <w:szCs w:val="28"/>
        </w:rPr>
        <w:t>: «Цветные ладошки»</w:t>
      </w:r>
    </w:p>
    <w:p w:rsidR="00644AEF" w:rsidRDefault="00644AEF" w:rsidP="00BA24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644AEF">
        <w:rPr>
          <w:rFonts w:ascii="Times New Roman" w:hAnsi="Times New Roman" w:cs="Times New Roman"/>
          <w:b/>
          <w:sz w:val="28"/>
          <w:szCs w:val="28"/>
        </w:rPr>
        <w:t>«Цыплята и одуванчики»</w:t>
      </w:r>
    </w:p>
    <w:p w:rsidR="00644AEF" w:rsidRDefault="00644AEF" w:rsidP="00BA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44AEF">
        <w:rPr>
          <w:rFonts w:ascii="Times New Roman" w:hAnsi="Times New Roman" w:cs="Times New Roman"/>
          <w:sz w:val="28"/>
          <w:szCs w:val="28"/>
        </w:rPr>
        <w:t>создание монохромной композиции на цветном фоне. Рисование цыплят и одуванчиков нетрадиционным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AEF" w:rsidRDefault="00644AEF" w:rsidP="00BA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AEF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белая бумага, гуашь,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ватные палочки,</w:t>
      </w:r>
      <w:r w:rsidRPr="00644AEF">
        <w:rPr>
          <w:rFonts w:ascii="Times New Roman" w:hAnsi="Times New Roman" w:cs="Times New Roman"/>
          <w:sz w:val="28"/>
          <w:szCs w:val="28"/>
        </w:rPr>
        <w:t xml:space="preserve"> стаканчики с водой, подставки, салфетки.</w:t>
      </w:r>
      <w:proofErr w:type="gramEnd"/>
    </w:p>
    <w:p w:rsidR="00644AEF" w:rsidRDefault="00644AEF" w:rsidP="00BA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4AEF" w:rsidRDefault="00644AEF" w:rsidP="00BA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Вам, нарисовать нетрадиционным способом.</w:t>
      </w:r>
    </w:p>
    <w:p w:rsidR="00644AEF" w:rsidRPr="00644AEF" w:rsidRDefault="00644AEF" w:rsidP="00BA24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AE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264814" cy="3941792"/>
            <wp:effectExtent l="0" t="0" r="0" b="1905"/>
            <wp:docPr id="1" name="Рисунок 1" descr="https://www.maam.ru/images/users/photos/medium/ad84340a666b80d5b0d3e9746df5b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ad84340a666b80d5b0d3e9746df5b5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027" cy="394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AEF" w:rsidRPr="0064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18"/>
    <w:rsid w:val="00031418"/>
    <w:rsid w:val="00265965"/>
    <w:rsid w:val="003C788E"/>
    <w:rsid w:val="00464DA4"/>
    <w:rsid w:val="00644AEF"/>
    <w:rsid w:val="00BA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4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4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s://nsportal.ru/detskiy-sad/matematika/2018/02/14/ood-po-femp-na-temu-sravnenie-predmetov-po-dline-vtoraya-mladsha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2020-04-27T17:36:00Z</dcterms:created>
  <dcterms:modified xsi:type="dcterms:W3CDTF">2020-04-28T15:45:00Z</dcterms:modified>
</cp:coreProperties>
</file>