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F" w:rsidRPr="00D063EF" w:rsidRDefault="00D063EF" w:rsidP="00D06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EF">
        <w:rPr>
          <w:rFonts w:ascii="Times New Roman" w:hAnsi="Times New Roman" w:cs="Times New Roman"/>
          <w:b/>
          <w:sz w:val="28"/>
          <w:szCs w:val="28"/>
        </w:rPr>
        <w:t xml:space="preserve">Неделя № 33 </w:t>
      </w:r>
    </w:p>
    <w:p w:rsidR="00EB27E2" w:rsidRDefault="00EB27E2" w:rsidP="00EB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«Праздники и выходные»</w:t>
      </w:r>
    </w:p>
    <w:p w:rsidR="00EB27E2" w:rsidRPr="00EB27E2" w:rsidRDefault="00EB27E2" w:rsidP="00EB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E2">
        <w:rPr>
          <w:rFonts w:ascii="Times New Roman" w:hAnsi="Times New Roman" w:cs="Times New Roman"/>
          <w:b/>
          <w:sz w:val="28"/>
          <w:szCs w:val="28"/>
        </w:rPr>
        <w:t>27.04.2020 – 30.04.2020г</w:t>
      </w:r>
    </w:p>
    <w:p w:rsidR="00EB27E2" w:rsidRDefault="00EB27E2" w:rsidP="00EB2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E2"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770834" w:rsidRPr="00770834" w:rsidRDefault="00770834" w:rsidP="00770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70834">
        <w:rPr>
          <w:rFonts w:ascii="Times New Roman" w:hAnsi="Times New Roman" w:cs="Times New Roman"/>
          <w:sz w:val="28"/>
          <w:szCs w:val="28"/>
        </w:rPr>
        <w:t>обсудить с детьми, что такое выходные и праздники; что ни любят делать вместе с родителями в выходные дни, когда взрослые не ходят на работу, а дети – в детский сад.</w:t>
      </w:r>
    </w:p>
    <w:p w:rsidR="00D063EF" w:rsidRPr="00D063EF" w:rsidRDefault="00770834" w:rsidP="00D06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D063EF" w:rsidRPr="00D063EF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D063EF" w:rsidRPr="00D063EF" w:rsidRDefault="00D063EF" w:rsidP="00D06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3EF">
        <w:rPr>
          <w:rFonts w:ascii="Times New Roman" w:hAnsi="Times New Roman" w:cs="Times New Roman"/>
          <w:b/>
          <w:sz w:val="28"/>
          <w:szCs w:val="28"/>
        </w:rPr>
        <w:t xml:space="preserve">Тема. «Далеко – близко – рядом» </w:t>
      </w:r>
    </w:p>
    <w:p w:rsidR="00354D5D" w:rsidRDefault="00D063EF" w:rsidP="00D06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3EF">
        <w:rPr>
          <w:rFonts w:ascii="Times New Roman" w:hAnsi="Times New Roman" w:cs="Times New Roman"/>
          <w:b/>
          <w:sz w:val="28"/>
          <w:szCs w:val="28"/>
        </w:rPr>
        <w:t>Цель</w:t>
      </w:r>
      <w:r w:rsidRPr="00D063EF">
        <w:rPr>
          <w:rFonts w:ascii="Times New Roman" w:hAnsi="Times New Roman" w:cs="Times New Roman"/>
          <w:sz w:val="28"/>
          <w:szCs w:val="28"/>
        </w:rPr>
        <w:t>: Учить детей передвигаться в указанных направлениях и определять свое положение по отношению к другим.</w:t>
      </w:r>
    </w:p>
    <w:p w:rsidR="00354D5D" w:rsidRDefault="0036790F" w:rsidP="00D06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D063EF" w:rsidRPr="00354D5D" w:rsidRDefault="00354D5D" w:rsidP="00354D5D">
      <w:pPr>
        <w:rPr>
          <w:rFonts w:ascii="Times New Roman" w:hAnsi="Times New Roman" w:cs="Times New Roman"/>
          <w:sz w:val="28"/>
          <w:szCs w:val="28"/>
        </w:rPr>
      </w:pPr>
      <w:r w:rsidRPr="00354D5D">
        <w:rPr>
          <w:rFonts w:ascii="Times New Roman" w:hAnsi="Times New Roman" w:cs="Times New Roman"/>
          <w:b/>
          <w:bCs/>
          <w:sz w:val="28"/>
          <w:szCs w:val="28"/>
        </w:rPr>
        <w:t>Пальцы.</w:t>
      </w:r>
      <w:r w:rsidRPr="00354D5D">
        <w:rPr>
          <w:rFonts w:ascii="Times New Roman" w:hAnsi="Times New Roman" w:cs="Times New Roman"/>
          <w:sz w:val="28"/>
          <w:szCs w:val="28"/>
        </w:rPr>
        <w:br/>
        <w:t>— Руки спрятали за спину. Покажите столько пальцев, сколько покажу я. (2, 5, 10, 4, 6)</w:t>
      </w:r>
      <w:r w:rsidRPr="00354D5D">
        <w:rPr>
          <w:rFonts w:ascii="Times New Roman" w:hAnsi="Times New Roman" w:cs="Times New Roman"/>
          <w:sz w:val="28"/>
          <w:szCs w:val="28"/>
        </w:rPr>
        <w:br/>
        <w:t>— Закройте глазки. Покажите 3 (1, 5, 2, 4) пальца.</w:t>
      </w:r>
      <w:r w:rsidRPr="00354D5D">
        <w:rPr>
          <w:rFonts w:ascii="Times New Roman" w:hAnsi="Times New Roman" w:cs="Times New Roman"/>
          <w:sz w:val="28"/>
          <w:szCs w:val="28"/>
        </w:rPr>
        <w:br/>
      </w:r>
      <w:r w:rsidRPr="00354D5D">
        <w:rPr>
          <w:rFonts w:ascii="Times New Roman" w:hAnsi="Times New Roman" w:cs="Times New Roman"/>
          <w:b/>
          <w:bCs/>
          <w:sz w:val="28"/>
          <w:szCs w:val="28"/>
        </w:rPr>
        <w:t>б) Игра “Мяу – гав”. </w:t>
      </w:r>
      <w:r w:rsidRPr="00354D5D">
        <w:rPr>
          <w:rFonts w:ascii="Times New Roman" w:hAnsi="Times New Roman" w:cs="Times New Roman"/>
          <w:sz w:val="28"/>
          <w:szCs w:val="28"/>
        </w:rPr>
        <w:t xml:space="preserve">(Каждый ребёнок повторяет за </w:t>
      </w:r>
      <w:proofErr w:type="gramStart"/>
      <w:r w:rsidRPr="00354D5D">
        <w:rPr>
          <w:rFonts w:ascii="Times New Roman" w:hAnsi="Times New Roman" w:cs="Times New Roman"/>
          <w:sz w:val="28"/>
          <w:szCs w:val="28"/>
        </w:rPr>
        <w:t>воспитателем</w:t>
      </w:r>
      <w:proofErr w:type="gramEnd"/>
      <w:r w:rsidRPr="00354D5D">
        <w:rPr>
          <w:rFonts w:ascii="Times New Roman" w:hAnsi="Times New Roman" w:cs="Times New Roman"/>
          <w:sz w:val="28"/>
          <w:szCs w:val="28"/>
        </w:rPr>
        <w:t xml:space="preserve"> например так: мяу-мяу-гав-мяу.)</w:t>
      </w:r>
      <w:r w:rsidRPr="00354D5D">
        <w:rPr>
          <w:rFonts w:ascii="Times New Roman" w:hAnsi="Times New Roman" w:cs="Times New Roman"/>
          <w:sz w:val="28"/>
          <w:szCs w:val="28"/>
        </w:rPr>
        <w:br/>
      </w:r>
      <w:r w:rsidRPr="00354D5D">
        <w:rPr>
          <w:rFonts w:ascii="Times New Roman" w:hAnsi="Times New Roman" w:cs="Times New Roman"/>
          <w:b/>
          <w:bCs/>
          <w:sz w:val="28"/>
          <w:szCs w:val="28"/>
        </w:rPr>
        <w:t>в) Сколько камешков?</w:t>
      </w:r>
      <w:r w:rsidRPr="00354D5D">
        <w:rPr>
          <w:rFonts w:ascii="Times New Roman" w:hAnsi="Times New Roman" w:cs="Times New Roman"/>
          <w:sz w:val="28"/>
          <w:szCs w:val="28"/>
        </w:rPr>
        <w:br/>
        <w:t>(Каждый ребёнок глазками должен посчитать сколько камешков в коробочке.)</w:t>
      </w:r>
      <w:r w:rsidRPr="00354D5D">
        <w:rPr>
          <w:rFonts w:ascii="Times New Roman" w:hAnsi="Times New Roman" w:cs="Times New Roman"/>
          <w:sz w:val="28"/>
          <w:szCs w:val="28"/>
        </w:rPr>
        <w:br/>
      </w:r>
      <w:r w:rsidRPr="00354D5D">
        <w:rPr>
          <w:rFonts w:ascii="Times New Roman" w:hAnsi="Times New Roman" w:cs="Times New Roman"/>
          <w:b/>
          <w:bCs/>
          <w:sz w:val="28"/>
          <w:szCs w:val="28"/>
        </w:rPr>
        <w:t>г) Тарелочки. </w:t>
      </w:r>
      <w:r w:rsidRPr="00354D5D">
        <w:rPr>
          <w:rFonts w:ascii="Times New Roman" w:hAnsi="Times New Roman" w:cs="Times New Roman"/>
          <w:sz w:val="28"/>
          <w:szCs w:val="28"/>
        </w:rPr>
        <w:t>(Взять тарелочки от 1 до 7.)</w:t>
      </w:r>
      <w:r w:rsidRPr="00354D5D">
        <w:rPr>
          <w:rFonts w:ascii="Times New Roman" w:hAnsi="Times New Roman" w:cs="Times New Roman"/>
          <w:sz w:val="28"/>
          <w:szCs w:val="28"/>
        </w:rPr>
        <w:br/>
        <w:t>— Поставьте тарелочки по порядку.</w:t>
      </w:r>
      <w:r w:rsidRPr="00354D5D">
        <w:rPr>
          <w:rFonts w:ascii="Times New Roman" w:hAnsi="Times New Roman" w:cs="Times New Roman"/>
          <w:sz w:val="28"/>
          <w:szCs w:val="28"/>
        </w:rPr>
        <w:br/>
        <w:t>— Прошагайте вместе с кошечкой … (например: с 1го на 5 этаж, …, с 7го на 4, …)</w:t>
      </w:r>
      <w:r w:rsidRPr="00354D5D">
        <w:rPr>
          <w:rFonts w:ascii="Times New Roman" w:hAnsi="Times New Roman" w:cs="Times New Roman"/>
          <w:sz w:val="28"/>
          <w:szCs w:val="28"/>
        </w:rPr>
        <w:br/>
      </w:r>
      <w:r w:rsidRPr="00354D5D">
        <w:rPr>
          <w:rFonts w:ascii="Times New Roman" w:hAnsi="Times New Roman" w:cs="Times New Roman"/>
          <w:b/>
          <w:bCs/>
          <w:sz w:val="28"/>
          <w:szCs w:val="28"/>
        </w:rPr>
        <w:t>д) Сколько шагов до кошечки?</w:t>
      </w:r>
      <w:r w:rsidRPr="00354D5D">
        <w:rPr>
          <w:rFonts w:ascii="Times New Roman" w:hAnsi="Times New Roman" w:cs="Times New Roman"/>
          <w:sz w:val="28"/>
          <w:szCs w:val="28"/>
        </w:rPr>
        <w:br/>
        <w:t>(Спрашивать у всех ребят, как находится кошечка по отношению к ребёнку – рядом, близко или далеко.)</w:t>
      </w:r>
      <w:r w:rsidRPr="00354D5D">
        <w:rPr>
          <w:rFonts w:ascii="Times New Roman" w:hAnsi="Times New Roman" w:cs="Times New Roman"/>
          <w:sz w:val="28"/>
          <w:szCs w:val="28"/>
        </w:rPr>
        <w:br/>
      </w:r>
    </w:p>
    <w:p w:rsidR="00D063EF" w:rsidRDefault="00D063EF" w:rsidP="0035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834" w:rsidRDefault="00770834" w:rsidP="0035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77083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770834" w:rsidRPr="00D063EF" w:rsidRDefault="007C6B0F" w:rsidP="0035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70834" w:rsidRPr="000472F3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770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E5" w:rsidRPr="00C229E5" w:rsidRDefault="0036790F" w:rsidP="00C22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C229E5" w:rsidRPr="00C229E5">
        <w:rPr>
          <w:rFonts w:ascii="Times New Roman" w:hAnsi="Times New Roman" w:cs="Times New Roman"/>
          <w:b/>
          <w:sz w:val="28"/>
          <w:szCs w:val="28"/>
        </w:rPr>
        <w:t>ДОД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E5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229E5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C229E5">
        <w:rPr>
          <w:rFonts w:ascii="Times New Roman" w:hAnsi="Times New Roman" w:cs="Times New Roman"/>
          <w:b/>
          <w:sz w:val="28"/>
          <w:szCs w:val="28"/>
        </w:rPr>
        <w:t>"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9E5">
        <w:rPr>
          <w:rFonts w:ascii="Times New Roman" w:hAnsi="Times New Roman" w:cs="Times New Roman"/>
          <w:b/>
          <w:sz w:val="28"/>
          <w:szCs w:val="28"/>
        </w:rPr>
        <w:t>«Улитка, улитка, выпусти рога»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Предлагаем,  Вам совместно с ребенком изготовить улитку.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b/>
          <w:sz w:val="28"/>
          <w:szCs w:val="28"/>
        </w:rPr>
        <w:lastRenderedPageBreak/>
        <w:t>Материал для занятия</w:t>
      </w:r>
      <w:r w:rsidRPr="00C229E5">
        <w:rPr>
          <w:rFonts w:ascii="Times New Roman" w:hAnsi="Times New Roman" w:cs="Times New Roman"/>
          <w:sz w:val="28"/>
          <w:szCs w:val="28"/>
        </w:rPr>
        <w:t>: плотный картон с силуэтом листочка, пластилин черного и коричневого цветов; салфетка для рук; доска для лепки; стека, иллюстрация с изображением улитки.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C5F4A" wp14:editId="45009C1C">
            <wp:extent cx="543179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D8822" wp14:editId="793C4D00">
            <wp:extent cx="5940425" cy="4455160"/>
            <wp:effectExtent l="0" t="0" r="3175" b="2540"/>
            <wp:docPr id="2" name="Рисунок 2" descr="https://ja-rastu.ru/uploads/posts/2012-05/1336020655_ulitk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-rastu.ru/uploads/posts/2012-05/1336020655_ulitka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29E5" w:rsidRPr="00C2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0F" w:rsidRDefault="007C6B0F" w:rsidP="0036790F">
      <w:pPr>
        <w:spacing w:after="0" w:line="240" w:lineRule="auto"/>
      </w:pPr>
      <w:r>
        <w:separator/>
      </w:r>
    </w:p>
  </w:endnote>
  <w:endnote w:type="continuationSeparator" w:id="0">
    <w:p w:rsidR="007C6B0F" w:rsidRDefault="007C6B0F" w:rsidP="0036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0F" w:rsidRDefault="007C6B0F" w:rsidP="0036790F">
      <w:pPr>
        <w:spacing w:after="0" w:line="240" w:lineRule="auto"/>
      </w:pPr>
      <w:r>
        <w:separator/>
      </w:r>
    </w:p>
  </w:footnote>
  <w:footnote w:type="continuationSeparator" w:id="0">
    <w:p w:rsidR="007C6B0F" w:rsidRDefault="007C6B0F" w:rsidP="00367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1"/>
    <w:rsid w:val="00354D5D"/>
    <w:rsid w:val="0036790F"/>
    <w:rsid w:val="004878F6"/>
    <w:rsid w:val="00770834"/>
    <w:rsid w:val="007C6B0F"/>
    <w:rsid w:val="008C60B6"/>
    <w:rsid w:val="00C229E5"/>
    <w:rsid w:val="00D063EF"/>
    <w:rsid w:val="00E33313"/>
    <w:rsid w:val="00E714C1"/>
    <w:rsid w:val="00EB27E2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0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0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6</cp:revision>
  <dcterms:created xsi:type="dcterms:W3CDTF">2020-04-15T17:52:00Z</dcterms:created>
  <dcterms:modified xsi:type="dcterms:W3CDTF">2020-04-28T15:57:00Z</dcterms:modified>
</cp:coreProperties>
</file>