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93" w:rsidRDefault="00F94B93" w:rsidP="00F9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B93" w:rsidRPr="000B358F" w:rsidRDefault="00F94B93" w:rsidP="00F9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>Тема недели №36</w:t>
      </w:r>
    </w:p>
    <w:p w:rsidR="00F94B93" w:rsidRPr="000B358F" w:rsidRDefault="00F94B93" w:rsidP="00F9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F94B93" w:rsidRPr="000B358F" w:rsidTr="00FE4916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F94B93" w:rsidRPr="000B358F" w:rsidRDefault="00F94B93" w:rsidP="00FE49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i/>
                <w:sz w:val="28"/>
                <w:szCs w:val="28"/>
              </w:rPr>
              <w:t>«Царство растений. Травы»</w:t>
            </w:r>
          </w:p>
          <w:p w:rsidR="00F94B93" w:rsidRPr="000B358F" w:rsidRDefault="00F94B93" w:rsidP="00FE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(25.05. 20-29.05.20г.</w:t>
            </w:r>
            <w:proofErr w:type="gramStart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F94B93" w:rsidRPr="000B358F" w:rsidRDefault="00F94B93" w:rsidP="00F9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93" w:rsidRPr="000B358F" w:rsidRDefault="00F94B93" w:rsidP="00F94B9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Дата: «27</w:t>
      </w:r>
      <w:r w:rsidRPr="000B358F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среда</w:t>
      </w:r>
    </w:p>
    <w:p w:rsidR="00F94B93" w:rsidRPr="00470FD6" w:rsidRDefault="00F94B93" w:rsidP="00F94B9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4B93" w:rsidRDefault="00F94B93" w:rsidP="00F94B93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0FD6">
        <w:rPr>
          <w:b/>
          <w:sz w:val="28"/>
          <w:szCs w:val="28"/>
        </w:rPr>
        <w:t>Цель:</w:t>
      </w:r>
      <w:r w:rsidRPr="00470FD6">
        <w:rPr>
          <w:sz w:val="28"/>
          <w:szCs w:val="28"/>
        </w:rPr>
        <w:t xml:space="preserve"> </w:t>
      </w:r>
      <w:r w:rsidRPr="00470FD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F94B93">
        <w:rPr>
          <w:color w:val="333333"/>
          <w:sz w:val="28"/>
          <w:szCs w:val="28"/>
          <w:shd w:val="clear" w:color="auto" w:fill="FFFFFF"/>
        </w:rPr>
        <w:t>Подвести к пониманию того, что в природе есть удивительное </w:t>
      </w:r>
      <w:r w:rsidRPr="00F94B93">
        <w:rPr>
          <w:bCs/>
          <w:color w:val="333333"/>
          <w:sz w:val="28"/>
          <w:szCs w:val="28"/>
          <w:shd w:val="clear" w:color="auto" w:fill="FFFFFF"/>
        </w:rPr>
        <w:t>царство</w:t>
      </w:r>
      <w:r w:rsidRPr="00F94B93">
        <w:rPr>
          <w:color w:val="333333"/>
          <w:sz w:val="28"/>
          <w:szCs w:val="28"/>
          <w:shd w:val="clear" w:color="auto" w:fill="FFFFFF"/>
        </w:rPr>
        <w:t> – мир </w:t>
      </w:r>
      <w:r w:rsidRPr="00F94B93">
        <w:rPr>
          <w:bCs/>
          <w:color w:val="333333"/>
          <w:sz w:val="28"/>
          <w:szCs w:val="28"/>
          <w:shd w:val="clear" w:color="auto" w:fill="FFFFFF"/>
        </w:rPr>
        <w:t>растений</w:t>
      </w:r>
      <w:r w:rsidRPr="00F94B93">
        <w:rPr>
          <w:color w:val="333333"/>
          <w:sz w:val="28"/>
          <w:szCs w:val="28"/>
          <w:shd w:val="clear" w:color="auto" w:fill="FFFFFF"/>
        </w:rPr>
        <w:t>; дать представления о культурных </w:t>
      </w:r>
      <w:r w:rsidRPr="00F94B93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Pr="00F94B93">
        <w:rPr>
          <w:color w:val="333333"/>
          <w:sz w:val="28"/>
          <w:szCs w:val="28"/>
          <w:shd w:val="clear" w:color="auto" w:fill="FFFFFF"/>
        </w:rPr>
        <w:t xml:space="preserve"> и дикорастущих. </w:t>
      </w:r>
      <w:proofErr w:type="gramStart"/>
      <w:r w:rsidRPr="00F94B93">
        <w:rPr>
          <w:color w:val="333333"/>
          <w:sz w:val="28"/>
          <w:szCs w:val="28"/>
          <w:shd w:val="clear" w:color="auto" w:fill="FFFFFF"/>
        </w:rPr>
        <w:t>Закреплять знания о </w:t>
      </w:r>
      <w:r w:rsidRPr="00F94B93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Pr="00F94B93">
        <w:rPr>
          <w:color w:val="333333"/>
          <w:sz w:val="28"/>
          <w:szCs w:val="28"/>
          <w:shd w:val="clear" w:color="auto" w:fill="FFFFFF"/>
        </w:rPr>
        <w:t xml:space="preserve">  ближайшего окружения, деревьях, кустарниках и травянистых </w:t>
      </w:r>
      <w:r w:rsidRPr="00F94B93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Pr="00F94B93">
        <w:rPr>
          <w:color w:val="333333"/>
          <w:sz w:val="28"/>
          <w:szCs w:val="28"/>
          <w:shd w:val="clear" w:color="auto" w:fill="FFFFFF"/>
        </w:rPr>
        <w:t>, названия основных (в данной местности) деревьев, их классификацию (лиственные, хвойные, смешанные, фруктовые).</w:t>
      </w:r>
      <w:proofErr w:type="gramEnd"/>
    </w:p>
    <w:p w:rsidR="00F94B93" w:rsidRDefault="00F94B93" w:rsidP="00F94B93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94B93" w:rsidRDefault="00F94B93" w:rsidP="00F94B93">
      <w:pPr>
        <w:pStyle w:val="a7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B358F">
        <w:rPr>
          <w:b/>
          <w:color w:val="333333"/>
          <w:sz w:val="28"/>
          <w:szCs w:val="28"/>
          <w:shd w:val="clear" w:color="auto" w:fill="FFFFFF"/>
        </w:rPr>
        <w:t>Утренняя гимнастика</w:t>
      </w:r>
    </w:p>
    <w:p w:rsidR="00F94B93" w:rsidRPr="000B358F" w:rsidRDefault="00F94B93" w:rsidP="00F94B93">
      <w:pPr>
        <w:pStyle w:val="a7"/>
        <w:spacing w:before="0" w:beforeAutospacing="0" w:after="0" w:afterAutospacing="0"/>
        <w:jc w:val="center"/>
        <w:rPr>
          <w:b/>
          <w:color w:val="32152E"/>
          <w:sz w:val="28"/>
          <w:szCs w:val="28"/>
        </w:rPr>
      </w:pPr>
    </w:p>
    <w:p w:rsidR="00F94B93" w:rsidRDefault="00F94B93" w:rsidP="00F94B93">
      <w:pPr>
        <w:spacing w:after="0" w:line="240" w:lineRule="auto"/>
        <w:jc w:val="center"/>
        <w:rPr>
          <w:color w:val="32152E"/>
          <w:sz w:val="28"/>
          <w:szCs w:val="28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75DFB" wp14:editId="003D1E29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4F" w:rsidRDefault="00F94B93" w:rsidP="00F94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0" w:history="1">
        <w:r w:rsidRPr="000B358F">
          <w:rPr>
            <w:rStyle w:val="ad"/>
            <w:sz w:val="28"/>
            <w:szCs w:val="28"/>
          </w:rPr>
          <w:t>https://pedsovet.su/dou/6578_kartoteka_uprazhneniy_utrenney_gimnastiki_fgos</w:t>
        </w:r>
      </w:hyperlink>
    </w:p>
    <w:p w:rsidR="003D4D4F" w:rsidRPr="003D4D4F" w:rsidRDefault="003D4D4F" w:rsidP="003D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0FEB" w:rsidRDefault="00310FEB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53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ОД:</w:t>
      </w:r>
      <w:r w:rsidR="00730A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Физическое развитие </w:t>
      </w:r>
    </w:p>
    <w:p w:rsidR="00730A02" w:rsidRPr="00F94B93" w:rsidRDefault="00730A02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A5F82" w:rsidRPr="00F94B93" w:rsidRDefault="00F94B93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11" w:history="1">
        <w:r w:rsidR="00730A02" w:rsidRPr="00F94B93">
          <w:rPr>
            <w:rStyle w:val="ad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052EC6" w:rsidRPr="00F94B93" w:rsidRDefault="00052EC6" w:rsidP="009A5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FEB" w:rsidRDefault="00310FEB" w:rsidP="00310FEB">
      <w:pPr>
        <w:spacing w:after="0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F94B9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ОД: </w:t>
      </w:r>
      <w:proofErr w:type="spellStart"/>
      <w:r w:rsidR="00F94B93" w:rsidRPr="00F94B9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Познанание</w:t>
      </w:r>
      <w:proofErr w:type="spellEnd"/>
      <w:r w:rsidR="00F94B93" w:rsidRPr="00F94B9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окружающего мира </w:t>
      </w:r>
    </w:p>
    <w:p w:rsidR="00F94B93" w:rsidRPr="00F94B93" w:rsidRDefault="00F94B93" w:rsidP="00310FEB">
      <w:pPr>
        <w:spacing w:after="0"/>
        <w:rPr>
          <w:rFonts w:ascii="Times New Roman" w:hAnsi="Times New Roman"/>
          <w:sz w:val="28"/>
          <w:szCs w:val="28"/>
        </w:rPr>
      </w:pPr>
    </w:p>
    <w:p w:rsidR="00310FEB" w:rsidRPr="00F94B93" w:rsidRDefault="00730A02" w:rsidP="00F9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93">
        <w:rPr>
          <w:rFonts w:ascii="Times New Roman" w:hAnsi="Times New Roman" w:cs="Times New Roman"/>
          <w:b/>
          <w:sz w:val="28"/>
          <w:szCs w:val="28"/>
        </w:rPr>
        <w:t>Тема:</w:t>
      </w:r>
      <w:r w:rsidRPr="00F94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B93" w:rsidRPr="00F94B93">
        <w:rPr>
          <w:rFonts w:ascii="Times New Roman" w:hAnsi="Times New Roman" w:cs="Times New Roman"/>
          <w:sz w:val="28"/>
          <w:szCs w:val="28"/>
        </w:rPr>
        <w:t xml:space="preserve">«Растения» </w:t>
      </w:r>
      <w:r w:rsidR="00F94B93" w:rsidRPr="00F94B93">
        <w:rPr>
          <w:rFonts w:ascii="Times New Roman" w:hAnsi="Times New Roman" w:cs="Times New Roman"/>
          <w:sz w:val="28"/>
          <w:szCs w:val="28"/>
        </w:rPr>
        <w:t>Рыжова Н.А. стр. 178</w:t>
      </w:r>
    </w:p>
    <w:p w:rsidR="00730A02" w:rsidRDefault="00730A02" w:rsidP="00F9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93">
        <w:rPr>
          <w:rFonts w:ascii="Times New Roman" w:hAnsi="Times New Roman" w:cs="Times New Roman"/>
          <w:b/>
          <w:sz w:val="28"/>
          <w:szCs w:val="28"/>
        </w:rPr>
        <w:t>Цель:</w:t>
      </w:r>
      <w:r w:rsidRPr="00F94B93">
        <w:rPr>
          <w:rFonts w:ascii="Times New Roman" w:hAnsi="Times New Roman" w:cs="Times New Roman"/>
          <w:sz w:val="28"/>
          <w:szCs w:val="28"/>
        </w:rPr>
        <w:t xml:space="preserve"> </w:t>
      </w:r>
      <w:r w:rsidR="00F94B93" w:rsidRPr="00F94B93">
        <w:rPr>
          <w:rFonts w:ascii="Times New Roman" w:hAnsi="Times New Roman" w:cs="Times New Roman"/>
          <w:sz w:val="28"/>
          <w:szCs w:val="28"/>
        </w:rPr>
        <w:t xml:space="preserve">Рассказать детям о растениях, их внешнем виде, местах </w:t>
      </w:r>
      <w:proofErr w:type="spellStart"/>
      <w:r w:rsidR="00F94B93" w:rsidRPr="00F94B93">
        <w:rPr>
          <w:rFonts w:ascii="Times New Roman" w:hAnsi="Times New Roman" w:cs="Times New Roman"/>
          <w:color w:val="7030A0"/>
          <w:sz w:val="28"/>
          <w:szCs w:val="28"/>
        </w:rPr>
        <w:t>произотрания</w:t>
      </w:r>
      <w:proofErr w:type="spellEnd"/>
      <w:r w:rsidR="00F94B93" w:rsidRPr="00F94B9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94B93" w:rsidRPr="00F94B93">
        <w:rPr>
          <w:rFonts w:ascii="Times New Roman" w:hAnsi="Times New Roman" w:cs="Times New Roman"/>
          <w:i/>
          <w:sz w:val="28"/>
          <w:szCs w:val="28"/>
        </w:rPr>
        <w:t xml:space="preserve"> (региональный компонент)</w:t>
      </w:r>
      <w:r w:rsidR="00F94B93" w:rsidRPr="00F94B93">
        <w:rPr>
          <w:rFonts w:ascii="Times New Roman" w:hAnsi="Times New Roman" w:cs="Times New Roman"/>
          <w:sz w:val="28"/>
          <w:szCs w:val="28"/>
        </w:rPr>
        <w:t>.</w:t>
      </w:r>
      <w:r w:rsidR="00F94B93" w:rsidRPr="00F94B93">
        <w:rPr>
          <w:rStyle w:val="af0"/>
          <w:rFonts w:ascii="Times New Roman" w:hAnsi="Times New Roman" w:cs="Times New Roman"/>
          <w:i/>
          <w:sz w:val="28"/>
          <w:szCs w:val="28"/>
        </w:rPr>
        <w:endnoteReference w:id="1"/>
      </w:r>
    </w:p>
    <w:p w:rsidR="00F94B93" w:rsidRPr="00F94B93" w:rsidRDefault="00F94B93" w:rsidP="00F94B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10FEB" w:rsidRPr="00F94B93" w:rsidRDefault="00F94B93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12" w:history="1">
        <w:r w:rsidRPr="00F94B93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https://infourok.ru/prezentaciya-dlya-starshih-doshkolnikov-mir-rasteniy-3879254.html</w:t>
        </w:r>
      </w:hyperlink>
    </w:p>
    <w:p w:rsidR="00310FEB" w:rsidRDefault="00310FE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B03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ОД: </w:t>
      </w:r>
      <w:r w:rsidR="00F94B9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Рисование </w:t>
      </w:r>
    </w:p>
    <w:p w:rsidR="00730A02" w:rsidRPr="00F94B93" w:rsidRDefault="00730A02" w:rsidP="00F94B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F94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B93" w:rsidRPr="00F94B93">
        <w:rPr>
          <w:rFonts w:ascii="Times New Roman" w:hAnsi="Times New Roman" w:cs="Times New Roman"/>
          <w:i/>
          <w:sz w:val="28"/>
          <w:szCs w:val="28"/>
        </w:rPr>
        <w:t>«Как прекрасен этот мир».</w:t>
      </w:r>
      <w:r w:rsidR="00F94B93" w:rsidRPr="00F94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B93" w:rsidRPr="00F94B93">
        <w:rPr>
          <w:rFonts w:ascii="Times New Roman" w:hAnsi="Times New Roman" w:cs="Times New Roman"/>
          <w:sz w:val="28"/>
          <w:szCs w:val="28"/>
        </w:rPr>
        <w:t>Парамонова Л.А. стр.789</w:t>
      </w:r>
    </w:p>
    <w:p w:rsidR="00730A02" w:rsidRPr="00F94B93" w:rsidRDefault="00730A02" w:rsidP="00F94B93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F94B93">
        <w:rPr>
          <w:rFonts w:ascii="Times New Roman" w:hAnsi="Times New Roman" w:cs="Times New Roman"/>
          <w:sz w:val="28"/>
          <w:szCs w:val="28"/>
        </w:rPr>
        <w:t xml:space="preserve"> </w:t>
      </w:r>
      <w:r w:rsidR="00F94B93" w:rsidRPr="00F94B93">
        <w:rPr>
          <w:rFonts w:ascii="Times New Roman" w:hAnsi="Times New Roman" w:cs="Times New Roman"/>
          <w:sz w:val="28"/>
          <w:szCs w:val="28"/>
        </w:rPr>
        <w:t>Продолжать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 Вызвать интерес к изображению летней красоты, вызвать чувство цвета.</w:t>
      </w:r>
    </w:p>
    <w:p w:rsidR="00730A02" w:rsidRPr="00730A02" w:rsidRDefault="00730A02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работу совместно с ребенком. </w:t>
      </w: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несколько идей!</w:t>
      </w:r>
    </w:p>
    <w:p w:rsidR="00310FEB" w:rsidRPr="008A4641" w:rsidRDefault="00310FEB" w:rsidP="008A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F94B93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8715" cy="2876550"/>
            <wp:effectExtent l="0" t="0" r="4445" b="0"/>
            <wp:docPr id="5" name="Рисунок 5" descr="https://im0-tub-ru.yandex.net/i?id=94a8d86be13182fe4e77cbead0c0f60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4a8d86be13182fe4e77cbead0c0f603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97" cy="28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641" w:rsidRPr="008A46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4641" w:rsidRDefault="009A5F82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5F82">
        <w:t xml:space="preserve"> </w:t>
      </w:r>
    </w:p>
    <w:p w:rsidR="008A4641" w:rsidRPr="008A4641" w:rsidRDefault="00F94B93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5603" cy="2990850"/>
            <wp:effectExtent l="0" t="0" r="0" b="0"/>
            <wp:docPr id="6" name="Рисунок 6" descr="https://avatars.mds.yandex.net/get-pdb/1074676/7ebc19be-edce-4403-86e4-6f439911bf6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074676/7ebc19be-edce-4403-86e4-6f439911bf68/s1200?webp=fa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63" cy="29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66F" w:rsidRPr="008A4641" w:rsidRDefault="00F94B93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2912691"/>
            <wp:effectExtent l="0" t="0" r="0" b="2540"/>
            <wp:docPr id="7" name="Рисунок 7" descr="https://gazpromgr.tomsk.ru/public/images/images/%D0%A7%D0%B5%D1%80%D0%BD%D1%8E%D0%BA%20%D0%90%D0%BD%D0%B3%D0%B5%D0%BB%D0%B8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zpromgr.tomsk.ru/public/images/images/%D0%A7%D0%B5%D1%80%D0%BD%D1%8E%D0%BA%20%D0%90%D0%BD%D0%B3%D0%B5%D0%BB%D0%B8%D0%BD%D0%B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02" cy="291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66F" w:rsidRPr="008A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93" w:rsidRDefault="00F94B93" w:rsidP="00F94B93">
      <w:pPr>
        <w:spacing w:after="0" w:line="240" w:lineRule="auto"/>
      </w:pPr>
      <w:r>
        <w:separator/>
      </w:r>
    </w:p>
  </w:endnote>
  <w:endnote w:type="continuationSeparator" w:id="0">
    <w:p w:rsidR="00F94B93" w:rsidRDefault="00F94B93" w:rsidP="00F94B93">
      <w:pPr>
        <w:spacing w:after="0" w:line="240" w:lineRule="auto"/>
      </w:pPr>
      <w:r>
        <w:continuationSeparator/>
      </w:r>
    </w:p>
  </w:endnote>
  <w:endnote w:id="1">
    <w:p w:rsidR="00F94B93" w:rsidRPr="00F94B93" w:rsidRDefault="00F94B9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Style w:val="af0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93" w:rsidRDefault="00F94B93" w:rsidP="00F94B93">
      <w:pPr>
        <w:spacing w:after="0" w:line="240" w:lineRule="auto"/>
      </w:pPr>
      <w:r>
        <w:separator/>
      </w:r>
    </w:p>
  </w:footnote>
  <w:footnote w:type="continuationSeparator" w:id="0">
    <w:p w:rsidR="00F94B93" w:rsidRDefault="00F94B93" w:rsidP="00F9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D79"/>
    <w:multiLevelType w:val="hybridMultilevel"/>
    <w:tmpl w:val="525AC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A466D"/>
    <w:multiLevelType w:val="multilevel"/>
    <w:tmpl w:val="0B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52EC6"/>
    <w:rsid w:val="0022123F"/>
    <w:rsid w:val="00253EE3"/>
    <w:rsid w:val="002A4CC1"/>
    <w:rsid w:val="00310FEB"/>
    <w:rsid w:val="00323841"/>
    <w:rsid w:val="003C5C9F"/>
    <w:rsid w:val="003D4D4F"/>
    <w:rsid w:val="004756EA"/>
    <w:rsid w:val="004777DB"/>
    <w:rsid w:val="0052517A"/>
    <w:rsid w:val="005923A8"/>
    <w:rsid w:val="00730A02"/>
    <w:rsid w:val="008A4641"/>
    <w:rsid w:val="008E6C08"/>
    <w:rsid w:val="00965EF5"/>
    <w:rsid w:val="009A3D4B"/>
    <w:rsid w:val="009A5F82"/>
    <w:rsid w:val="009F6667"/>
    <w:rsid w:val="00AB1556"/>
    <w:rsid w:val="00B8700A"/>
    <w:rsid w:val="00B97D82"/>
    <w:rsid w:val="00BA62CF"/>
    <w:rsid w:val="00BF717C"/>
    <w:rsid w:val="00C51386"/>
    <w:rsid w:val="00CC01B5"/>
    <w:rsid w:val="00D0366F"/>
    <w:rsid w:val="00D162AA"/>
    <w:rsid w:val="00DA5B10"/>
    <w:rsid w:val="00DC12C2"/>
    <w:rsid w:val="00DC5276"/>
    <w:rsid w:val="00E11123"/>
    <w:rsid w:val="00F037C6"/>
    <w:rsid w:val="00F94B9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730A02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F94B9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94B9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94B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730A02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F94B9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94B9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9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prezentaciya-dlya-starshih-doshkolnikov-mir-rasteniy-387925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pedsovet.su/dou/6578_kartoteka_uprazhneniy_utrenney_gimnastiki_fg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67F3-6877-4A5B-8101-4CEE4A8B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2020-05-17T18:45:00Z</dcterms:created>
  <dcterms:modified xsi:type="dcterms:W3CDTF">2020-05-17T18:45:00Z</dcterms:modified>
</cp:coreProperties>
</file>