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FC3" w:rsidRPr="00DF4B15" w:rsidRDefault="00DF4B15" w:rsidP="00DF4B15">
      <w:pPr>
        <w:shd w:val="clear" w:color="auto" w:fill="FFFFFF"/>
        <w:spacing w:before="120"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DF4B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Вторник - </w:t>
      </w:r>
      <w:r w:rsidR="00D60EB7" w:rsidRPr="00DF4B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 w:rsidR="00AC3A8E" w:rsidRPr="00DF4B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14</w:t>
      </w:r>
      <w:r w:rsidR="00F16FC3" w:rsidRPr="00DF4B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апреля</w:t>
      </w:r>
      <w:r w:rsidR="00D60EB7" w:rsidRPr="00DF4B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 w:rsidR="00F16FC3" w:rsidRPr="00DF4B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2020 года</w:t>
      </w:r>
    </w:p>
    <w:p w:rsidR="00F16FC3" w:rsidRPr="00AC3A8E" w:rsidRDefault="00F16FC3" w:rsidP="00F16FC3">
      <w:pP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A8E" w:rsidRDefault="00F16FC3" w:rsidP="00DF4B1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F4B15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Неделя №</w:t>
      </w:r>
      <w:r w:rsidR="00AC3A8E" w:rsidRPr="00DF4B15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31</w:t>
      </w:r>
      <w:r w:rsidRPr="00DF4B15">
        <w:rPr>
          <w:rFonts w:ascii="Times New Roman" w:hAnsi="Times New Roman" w:cs="Times New Roman"/>
          <w:b/>
          <w:sz w:val="28"/>
          <w:szCs w:val="28"/>
        </w:rPr>
        <w:br/>
      </w:r>
      <w:r w:rsidRPr="00DF4B15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Тема: </w:t>
      </w:r>
      <w:r w:rsidR="00AC3A8E" w:rsidRPr="00DF4B15">
        <w:rPr>
          <w:rFonts w:ascii="Times New Roman" w:eastAsia="Calibri" w:hAnsi="Times New Roman" w:cs="Times New Roman"/>
          <w:sz w:val="28"/>
          <w:szCs w:val="28"/>
        </w:rPr>
        <w:t>Праздники моей страны – День космонавтики</w:t>
      </w:r>
    </w:p>
    <w:p w:rsidR="00DF4B15" w:rsidRPr="00DF4B15" w:rsidRDefault="00DF4B15" w:rsidP="00DF4B1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</w:t>
      </w:r>
      <w:r w:rsidRPr="00DF4B1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DF4B15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 детей чувства гордости за вклад нашей страны в освоение космоса. Закрепить представления детей о Солнце как звезде и о планетах Солнечной системы.</w:t>
      </w:r>
    </w:p>
    <w:p w:rsidR="00DF4B15" w:rsidRPr="00DF4B15" w:rsidRDefault="00DF4B15" w:rsidP="00AC3A8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C3A8E" w:rsidRPr="00DF4B15" w:rsidRDefault="00DF4B15" w:rsidP="00DF4B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4B15">
        <w:rPr>
          <w:rFonts w:ascii="Times New Roman" w:hAnsi="Times New Roman" w:cs="Times New Roman"/>
          <w:b/>
          <w:i/>
          <w:sz w:val="28"/>
          <w:szCs w:val="28"/>
          <w:u w:val="single"/>
        </w:rPr>
        <w:t>Утренняя гимнастика</w:t>
      </w:r>
    </w:p>
    <w:p w:rsidR="00AC3A8E" w:rsidRDefault="00AC3A8E" w:rsidP="00AC3A8E">
      <w:pPr>
        <w:spacing w:after="0" w:line="240" w:lineRule="auto"/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F4B15" w:rsidRPr="0083145E" w:rsidRDefault="00DF4B15" w:rsidP="00DF4B1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hyperlink r:id="rId5" w:history="1">
        <w:r w:rsidRPr="0083145E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https://infourok.ru/kartoteka-utrenney-gimnastiki-podgotovitelnaya-gruppa-1293277.html</w:t>
        </w:r>
      </w:hyperlink>
    </w:p>
    <w:p w:rsidR="00DF4B15" w:rsidRPr="0083145E" w:rsidRDefault="00DF4B15" w:rsidP="00DF4B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6462" w:rsidRPr="004A6462" w:rsidRDefault="004A6462" w:rsidP="00DF4B15">
      <w:pPr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</w:p>
    <w:p w:rsidR="004A6462" w:rsidRPr="00AC3A8E" w:rsidRDefault="004A6462" w:rsidP="00F16FC3">
      <w:pPr>
        <w:rPr>
          <w:rStyle w:val="a3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AC3A8E">
        <w:rPr>
          <w:rStyle w:val="a3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Образовательная деятельность</w:t>
      </w:r>
    </w:p>
    <w:p w:rsidR="0026331B" w:rsidRDefault="0026331B" w:rsidP="004A6462">
      <w:pPr>
        <w:pStyle w:val="c0"/>
        <w:shd w:val="clear" w:color="auto" w:fill="FFFFFF"/>
        <w:spacing w:before="0" w:beforeAutospacing="0" w:after="0" w:afterAutospacing="0"/>
        <w:ind w:left="426" w:hanging="426"/>
        <w:rPr>
          <w:rFonts w:ascii="Calibri" w:hAnsi="Calibri"/>
          <w:color w:val="000000"/>
        </w:rPr>
      </w:pPr>
    </w:p>
    <w:p w:rsidR="00AC3A8E" w:rsidRPr="00DF4B15" w:rsidRDefault="00DF4B15" w:rsidP="00AC3A8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4B15">
        <w:rPr>
          <w:rFonts w:ascii="Times New Roman" w:hAnsi="Times New Roman" w:cs="Times New Roman"/>
          <w:b/>
          <w:i/>
          <w:sz w:val="28"/>
          <w:szCs w:val="28"/>
          <w:u w:val="single"/>
        </w:rPr>
        <w:t>1.</w:t>
      </w:r>
      <w:r w:rsidR="00AC3A8E" w:rsidRPr="00DF4B1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Обучение грамоте </w:t>
      </w:r>
    </w:p>
    <w:p w:rsidR="00AC3A8E" w:rsidRPr="00AC3A8E" w:rsidRDefault="00AC3A8E" w:rsidP="00AC3A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A8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AC3A8E">
        <w:rPr>
          <w:rFonts w:ascii="Times New Roman" w:hAnsi="Times New Roman" w:cs="Times New Roman"/>
          <w:sz w:val="28"/>
          <w:szCs w:val="28"/>
        </w:rPr>
        <w:t>«Согласные (ч), (</w:t>
      </w:r>
      <w:proofErr w:type="spellStart"/>
      <w:r w:rsidRPr="00AC3A8E">
        <w:rPr>
          <w:rFonts w:ascii="Times New Roman" w:hAnsi="Times New Roman" w:cs="Times New Roman"/>
          <w:sz w:val="28"/>
          <w:szCs w:val="28"/>
        </w:rPr>
        <w:t>щ</w:t>
      </w:r>
      <w:proofErr w:type="spellEnd"/>
      <w:r w:rsidRPr="00AC3A8E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AC3A8E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AC3A8E">
        <w:rPr>
          <w:rFonts w:ascii="Times New Roman" w:hAnsi="Times New Roman" w:cs="Times New Roman"/>
          <w:sz w:val="28"/>
          <w:szCs w:val="28"/>
        </w:rPr>
        <w:t xml:space="preserve">уква Ч,Щ» </w:t>
      </w:r>
      <w:proofErr w:type="spellStart"/>
      <w:r w:rsidRPr="00AC3A8E">
        <w:rPr>
          <w:rFonts w:ascii="Times New Roman" w:hAnsi="Times New Roman" w:cs="Times New Roman"/>
          <w:sz w:val="28"/>
          <w:szCs w:val="28"/>
        </w:rPr>
        <w:t>Аджи</w:t>
      </w:r>
      <w:proofErr w:type="spellEnd"/>
      <w:r w:rsidRPr="00AC3A8E">
        <w:rPr>
          <w:rFonts w:ascii="Times New Roman" w:hAnsi="Times New Roman" w:cs="Times New Roman"/>
          <w:sz w:val="28"/>
          <w:szCs w:val="28"/>
        </w:rPr>
        <w:t xml:space="preserve"> А.В. стр.305. Цель: Деление слов на слоги. Вычленение ударного слога, составление схемы слова. Составление предложений по опорным словам.</w:t>
      </w:r>
    </w:p>
    <w:p w:rsidR="008E084D" w:rsidRPr="008E084D" w:rsidRDefault="008E084D" w:rsidP="008E084D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8E084D">
        <w:rPr>
          <w:b/>
          <w:bCs/>
          <w:color w:val="000000"/>
          <w:sz w:val="28"/>
          <w:szCs w:val="28"/>
          <w:u w:val="single"/>
        </w:rPr>
        <w:t xml:space="preserve">Характеристика звуков </w:t>
      </w:r>
      <w:proofErr w:type="spellStart"/>
      <w:r w:rsidRPr="008E084D">
        <w:rPr>
          <w:b/>
          <w:bCs/>
          <w:color w:val="000000"/>
          <w:sz w:val="28"/>
          <w:szCs w:val="28"/>
          <w:u w:val="single"/>
        </w:rPr>
        <w:t>ч-щ</w:t>
      </w:r>
      <w:proofErr w:type="spellEnd"/>
    </w:p>
    <w:p w:rsidR="006022C1" w:rsidRDefault="001410C2" w:rsidP="003616D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267200" cy="3200400"/>
            <wp:effectExtent l="19050" t="0" r="0" b="0"/>
            <wp:docPr id="28" name="Рисунок 28" descr="https://fs00.infourok.ru/images/doc/279/28450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279/284508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15" cy="319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C2" w:rsidRDefault="001410C2" w:rsidP="008E084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410C2" w:rsidRPr="001410C2" w:rsidRDefault="001410C2" w:rsidP="008E084D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410C2">
        <w:rPr>
          <w:b/>
          <w:sz w:val="28"/>
          <w:szCs w:val="28"/>
        </w:rPr>
        <w:t>Деление слов на слоги. Вычленение ударного слога, составление схемы слова.</w:t>
      </w:r>
    </w:p>
    <w:p w:rsidR="001410C2" w:rsidRDefault="001410C2" w:rsidP="008E084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022C1" w:rsidRPr="008E084D" w:rsidRDefault="006022C1" w:rsidP="008E084D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6051" cy="2981413"/>
            <wp:effectExtent l="19050" t="0" r="799" b="0"/>
            <wp:docPr id="25" name="Рисунок 25" descr="https://fs02.urokinachalki.ru/e/000797-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2.urokinachalki.ru/e/000797-0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08" cy="29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8E" w:rsidRPr="008E084D" w:rsidRDefault="00AC3A8E" w:rsidP="00AC3A8E">
      <w:pPr>
        <w:spacing w:after="0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26331B" w:rsidRPr="008E084D" w:rsidRDefault="006022C1" w:rsidP="003616DC">
      <w:pPr>
        <w:pStyle w:val="c0"/>
        <w:shd w:val="clear" w:color="auto" w:fill="FFFFFF"/>
        <w:spacing w:before="0" w:beforeAutospacing="0" w:after="0" w:afterAutospacing="0"/>
        <w:ind w:left="426" w:hanging="426"/>
        <w:jc w:val="center"/>
        <w:rPr>
          <w:rFonts w:ascii="Calibri" w:hAnsi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292600" cy="3219450"/>
            <wp:effectExtent l="19050" t="0" r="0" b="0"/>
            <wp:docPr id="14" name="Рисунок 22" descr="https://fs01.infourok.ru/images/doc/20/2624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1.infourok.ru/images/doc/20/26246/img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1B" w:rsidRDefault="0026331B" w:rsidP="004A6462">
      <w:pPr>
        <w:pStyle w:val="c0"/>
        <w:shd w:val="clear" w:color="auto" w:fill="FFFFFF"/>
        <w:spacing w:before="0" w:beforeAutospacing="0" w:after="0" w:afterAutospacing="0"/>
        <w:ind w:left="426" w:hanging="426"/>
        <w:rPr>
          <w:rFonts w:ascii="Calibri" w:hAnsi="Calibri"/>
          <w:color w:val="000000"/>
        </w:rPr>
      </w:pPr>
    </w:p>
    <w:p w:rsidR="004A6462" w:rsidRDefault="004A6462" w:rsidP="004A6462">
      <w:pPr>
        <w:pStyle w:val="c0"/>
        <w:shd w:val="clear" w:color="auto" w:fill="FFFFFF"/>
        <w:spacing w:before="0" w:beforeAutospacing="0" w:after="0" w:afterAutospacing="0"/>
        <w:ind w:left="426" w:hanging="426"/>
        <w:rPr>
          <w:rFonts w:ascii="Calibri" w:hAnsi="Calibri"/>
          <w:color w:val="000000"/>
        </w:rPr>
      </w:pPr>
    </w:p>
    <w:p w:rsidR="004A6462" w:rsidRPr="001410C2" w:rsidRDefault="008E084D" w:rsidP="004A6462">
      <w:pPr>
        <w:pStyle w:val="c0"/>
        <w:shd w:val="clear" w:color="auto" w:fill="FFFFFF"/>
        <w:spacing w:before="0" w:beforeAutospacing="0" w:after="0" w:afterAutospacing="0"/>
        <w:ind w:left="426" w:hanging="426"/>
        <w:rPr>
          <w:rFonts w:ascii="Calibri" w:hAnsi="Calibri"/>
          <w:b/>
          <w:sz w:val="28"/>
          <w:szCs w:val="28"/>
        </w:rPr>
      </w:pPr>
      <w:r w:rsidRPr="001410C2">
        <w:rPr>
          <w:b/>
          <w:sz w:val="28"/>
          <w:szCs w:val="28"/>
          <w:shd w:val="clear" w:color="auto" w:fill="FFFFFF"/>
        </w:rPr>
        <w:t xml:space="preserve">Повторяем  </w:t>
      </w:r>
      <w:proofErr w:type="spellStart"/>
      <w:r w:rsidRPr="001410C2">
        <w:rPr>
          <w:b/>
          <w:sz w:val="28"/>
          <w:szCs w:val="28"/>
          <w:shd w:val="clear" w:color="auto" w:fill="FFFFFF"/>
        </w:rPr>
        <w:t>чистоговорки</w:t>
      </w:r>
      <w:proofErr w:type="spellEnd"/>
      <w:r w:rsidRPr="001410C2">
        <w:rPr>
          <w:b/>
          <w:sz w:val="28"/>
          <w:szCs w:val="28"/>
          <w:shd w:val="clear" w:color="auto" w:fill="FFFFFF"/>
        </w:rPr>
        <w:t>:</w:t>
      </w:r>
    </w:p>
    <w:p w:rsidR="004A6462" w:rsidRPr="004A6462" w:rsidRDefault="004A6462" w:rsidP="004A6462">
      <w:pPr>
        <w:pStyle w:val="c0"/>
        <w:shd w:val="clear" w:color="auto" w:fill="FFFFFF"/>
        <w:spacing w:before="0" w:beforeAutospacing="0" w:after="0" w:afterAutospacing="0"/>
        <w:ind w:left="426" w:hanging="426"/>
        <w:rPr>
          <w:rFonts w:ascii="Calibri" w:hAnsi="Calibri"/>
          <w:color w:val="000000"/>
        </w:rPr>
      </w:pPr>
    </w:p>
    <w:p w:rsidR="0026331B" w:rsidRDefault="008E084D" w:rsidP="003616DC">
      <w:pPr>
        <w:ind w:left="-1276" w:firstLine="283"/>
        <w:jc w:val="center"/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471225" cy="3861586"/>
            <wp:effectExtent l="19050" t="0" r="0" b="0"/>
            <wp:docPr id="10" name="Рисунок 7" descr="hello_html_ef4c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ef4ced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06" cy="386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4D" w:rsidRDefault="008E084D" w:rsidP="0026331B">
      <w:pPr>
        <w:ind w:left="-1276" w:firstLine="283"/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E084D" w:rsidRDefault="008E084D" w:rsidP="003616DC">
      <w:pPr>
        <w:ind w:left="-1276" w:firstLine="283"/>
        <w:jc w:val="center"/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193241"/>
            <wp:effectExtent l="19050" t="0" r="3175" b="0"/>
            <wp:docPr id="12" name="Рисунок 10" descr="hello_html_7987d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987db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B15" w:rsidRDefault="00DF4B15" w:rsidP="008E08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4B15" w:rsidRDefault="00DF4B15" w:rsidP="008E08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16DC" w:rsidRPr="003616DC" w:rsidRDefault="003616DC" w:rsidP="003616DC">
      <w:pPr>
        <w:pStyle w:val="a9"/>
        <w:numPr>
          <w:ilvl w:val="0"/>
          <w:numId w:val="3"/>
        </w:num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</w:rPr>
      </w:pPr>
      <w:r w:rsidRPr="003616DC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</w:rPr>
        <w:lastRenderedPageBreak/>
        <w:t>Кружок: «Юный шахматист/Волшебные Шашки</w:t>
      </w:r>
    </w:p>
    <w:p w:rsidR="003616DC" w:rsidRDefault="003616DC" w:rsidP="003616DC">
      <w:pPr>
        <w:shd w:val="clear" w:color="auto" w:fill="FEFEFE"/>
        <w:spacing w:after="100" w:afterAutospacing="1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«Юный шахматист - </w:t>
      </w:r>
      <w:hyperlink r:id="rId11" w:history="1">
        <w:r w:rsidRPr="007D559D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https://www.chesskid.com/ru/computer/play</w:t>
        </w:r>
      </w:hyperlink>
    </w:p>
    <w:p w:rsidR="003616DC" w:rsidRPr="008E2104" w:rsidRDefault="003616DC" w:rsidP="003616DC">
      <w:pPr>
        <w:shd w:val="clear" w:color="auto" w:fill="FEFEFE"/>
        <w:spacing w:after="100" w:afterAutospacing="1" w:line="240" w:lineRule="auto"/>
        <w:ind w:left="360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335CCC">
        <w:rPr>
          <w:rFonts w:ascii="Times New Roman" w:hAnsi="Times New Roman" w:cs="Times New Roman"/>
          <w:sz w:val="28"/>
          <w:szCs w:val="28"/>
        </w:rPr>
        <w:t>«Волшебные шашки»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12" w:history="1">
        <w:r w:rsidRPr="008E2104">
          <w:rPr>
            <w:rStyle w:val="a7"/>
            <w:rFonts w:ascii="Times New Roman" w:hAnsi="Times New Roman" w:cs="Times New Roman"/>
            <w:sz w:val="32"/>
            <w:szCs w:val="32"/>
          </w:rPr>
          <w:t>https://multoigri.ru/igri-shashki</w:t>
        </w:r>
      </w:hyperlink>
    </w:p>
    <w:p w:rsidR="003616DC" w:rsidRDefault="003616DC" w:rsidP="008E084D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E084D" w:rsidRPr="00DF4B15" w:rsidRDefault="00DF4B15" w:rsidP="008E084D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F4B15">
        <w:rPr>
          <w:rFonts w:ascii="Times New Roman" w:hAnsi="Times New Roman" w:cs="Times New Roman"/>
          <w:b/>
          <w:i/>
          <w:sz w:val="28"/>
          <w:szCs w:val="28"/>
          <w:u w:val="single"/>
        </w:rPr>
        <w:t>3.</w:t>
      </w:r>
      <w:r w:rsidR="008E084D" w:rsidRPr="00DF4B15">
        <w:rPr>
          <w:rFonts w:ascii="Times New Roman" w:hAnsi="Times New Roman" w:cs="Times New Roman"/>
          <w:b/>
          <w:i/>
          <w:sz w:val="28"/>
          <w:szCs w:val="28"/>
          <w:u w:val="single"/>
        </w:rPr>
        <w:t>Лепка</w:t>
      </w:r>
    </w:p>
    <w:p w:rsidR="008E084D" w:rsidRPr="00AC3A8E" w:rsidRDefault="008E084D" w:rsidP="008E084D">
      <w:pPr>
        <w:pStyle w:val="c0"/>
        <w:shd w:val="clear" w:color="auto" w:fill="FFFFFF"/>
        <w:spacing w:before="0" w:beforeAutospacing="0" w:after="0" w:afterAutospacing="0"/>
        <w:ind w:left="426" w:hanging="426"/>
        <w:rPr>
          <w:rFonts w:ascii="Calibri" w:hAnsi="Calibri"/>
          <w:color w:val="000000"/>
          <w:sz w:val="28"/>
          <w:szCs w:val="28"/>
        </w:rPr>
      </w:pPr>
      <w:r w:rsidRPr="00AC3A8E">
        <w:rPr>
          <w:b/>
          <w:sz w:val="28"/>
          <w:szCs w:val="28"/>
        </w:rPr>
        <w:t>Тема</w:t>
      </w:r>
      <w:r w:rsidRPr="00AC3A8E">
        <w:rPr>
          <w:sz w:val="28"/>
          <w:szCs w:val="28"/>
        </w:rPr>
        <w:t>: «Пришельцы из космоса» Парамонова Л.А. стр.791.</w:t>
      </w:r>
      <w:r>
        <w:rPr>
          <w:sz w:val="28"/>
          <w:szCs w:val="28"/>
        </w:rPr>
        <w:t xml:space="preserve"> Цель: </w:t>
      </w:r>
      <w:r w:rsidRPr="00AC3A8E">
        <w:rPr>
          <w:sz w:val="28"/>
          <w:szCs w:val="28"/>
        </w:rPr>
        <w:t xml:space="preserve"> Продолжать знакомить со способами создания фантазийных образов и средств их передвижения в космическом пространстве (пластическими, графическими или аппликативными средствами).  Развивать  воображение. Воспитывать  желание  создать  новое.</w:t>
      </w:r>
    </w:p>
    <w:p w:rsidR="008E084D" w:rsidRPr="00AC3A8E" w:rsidRDefault="008E084D" w:rsidP="008E084D">
      <w:pPr>
        <w:pStyle w:val="c0"/>
        <w:shd w:val="clear" w:color="auto" w:fill="FFFFFF"/>
        <w:spacing w:before="0" w:beforeAutospacing="0" w:after="0" w:afterAutospacing="0"/>
        <w:ind w:left="426" w:hanging="426"/>
        <w:rPr>
          <w:rFonts w:ascii="Calibri" w:hAnsi="Calibri"/>
          <w:color w:val="000000"/>
          <w:sz w:val="28"/>
          <w:szCs w:val="28"/>
        </w:rPr>
      </w:pPr>
    </w:p>
    <w:p w:rsidR="001410C2" w:rsidRPr="001410C2" w:rsidRDefault="001410C2" w:rsidP="001410C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1410C2">
        <w:rPr>
          <w:b/>
          <w:bCs/>
          <w:color w:val="000000"/>
          <w:sz w:val="28"/>
          <w:szCs w:val="28"/>
        </w:rPr>
        <w:t>Предварительная работа:</w:t>
      </w:r>
    </w:p>
    <w:p w:rsidR="001410C2" w:rsidRPr="001410C2" w:rsidRDefault="001410C2" w:rsidP="001410C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8"/>
          <w:szCs w:val="28"/>
        </w:rPr>
      </w:pPr>
      <w:r w:rsidRPr="001410C2">
        <w:rPr>
          <w:color w:val="000000"/>
          <w:sz w:val="28"/>
          <w:szCs w:val="28"/>
        </w:rPr>
        <w:t>беседа о космосе, о возможности жизни на других планетах;</w:t>
      </w:r>
    </w:p>
    <w:p w:rsidR="001410C2" w:rsidRPr="001410C2" w:rsidRDefault="001410C2" w:rsidP="001410C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8"/>
          <w:szCs w:val="28"/>
        </w:rPr>
      </w:pPr>
      <w:r w:rsidRPr="001410C2">
        <w:rPr>
          <w:color w:val="000000"/>
          <w:sz w:val="28"/>
          <w:szCs w:val="28"/>
        </w:rPr>
        <w:t>рассматривание атласов, альбомов, открыток;</w:t>
      </w:r>
    </w:p>
    <w:p w:rsidR="001410C2" w:rsidRPr="001410C2" w:rsidRDefault="001410C2" w:rsidP="001410C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8"/>
          <w:szCs w:val="28"/>
        </w:rPr>
      </w:pPr>
      <w:r w:rsidRPr="001410C2">
        <w:rPr>
          <w:color w:val="000000"/>
          <w:sz w:val="28"/>
          <w:szCs w:val="28"/>
        </w:rPr>
        <w:t>чтение художественной литературы: Е. П. Левитан </w:t>
      </w:r>
      <w:r w:rsidRPr="001410C2">
        <w:rPr>
          <w:b/>
          <w:bCs/>
          <w:i/>
          <w:iCs/>
          <w:color w:val="000000"/>
          <w:sz w:val="28"/>
          <w:szCs w:val="28"/>
        </w:rPr>
        <w:t>«Сказочные приключения маленького астронома»</w:t>
      </w:r>
      <w:r w:rsidRPr="001410C2">
        <w:rPr>
          <w:color w:val="000000"/>
          <w:sz w:val="28"/>
          <w:szCs w:val="28"/>
        </w:rPr>
        <w:t>, </w:t>
      </w:r>
      <w:r w:rsidRPr="001410C2">
        <w:rPr>
          <w:b/>
          <w:bCs/>
          <w:i/>
          <w:iCs/>
          <w:color w:val="000000"/>
          <w:sz w:val="28"/>
          <w:szCs w:val="28"/>
        </w:rPr>
        <w:t>«Малышам о звездах и планетах»</w:t>
      </w:r>
      <w:r w:rsidRPr="001410C2">
        <w:rPr>
          <w:color w:val="000000"/>
          <w:sz w:val="28"/>
          <w:szCs w:val="28"/>
        </w:rPr>
        <w:t>, </w:t>
      </w:r>
      <w:proofErr w:type="spellStart"/>
      <w:r w:rsidRPr="001410C2">
        <w:rPr>
          <w:b/>
          <w:bCs/>
          <w:i/>
          <w:iCs/>
          <w:color w:val="000000"/>
          <w:sz w:val="28"/>
          <w:szCs w:val="28"/>
        </w:rPr>
        <w:t>энциклонедий</w:t>
      </w:r>
      <w:proofErr w:type="spellEnd"/>
      <w:r w:rsidRPr="001410C2">
        <w:rPr>
          <w:color w:val="000000"/>
          <w:sz w:val="28"/>
          <w:szCs w:val="28"/>
        </w:rPr>
        <w:t>;</w:t>
      </w:r>
    </w:p>
    <w:p w:rsidR="001410C2" w:rsidRPr="001410C2" w:rsidRDefault="001410C2" w:rsidP="001410C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8"/>
          <w:szCs w:val="28"/>
        </w:rPr>
      </w:pPr>
      <w:r w:rsidRPr="001410C2">
        <w:rPr>
          <w:color w:val="000000"/>
          <w:sz w:val="28"/>
          <w:szCs w:val="28"/>
        </w:rPr>
        <w:t>просмотр документально-художественных фильмов, фотографий героев—космонавтов;</w:t>
      </w:r>
    </w:p>
    <w:p w:rsidR="00DF4B15" w:rsidRPr="00DF4B15" w:rsidRDefault="001410C2" w:rsidP="00DF4B1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Style w:val="a3"/>
          <w:rFonts w:ascii="Open Sans" w:hAnsi="Open Sans"/>
          <w:b w:val="0"/>
          <w:bCs w:val="0"/>
          <w:color w:val="000000"/>
          <w:sz w:val="28"/>
          <w:szCs w:val="28"/>
        </w:rPr>
      </w:pPr>
      <w:r w:rsidRPr="001410C2">
        <w:rPr>
          <w:color w:val="000000"/>
          <w:sz w:val="28"/>
          <w:szCs w:val="28"/>
        </w:rPr>
        <w:t>просмотр презентаций о космосе и космонавтах.</w:t>
      </w:r>
    </w:p>
    <w:p w:rsidR="001410C2" w:rsidRDefault="001410C2" w:rsidP="00DF4B15">
      <w:pPr>
        <w:ind w:left="-1276" w:firstLine="283"/>
        <w:jc w:val="center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95875" cy="2190750"/>
            <wp:effectExtent l="19050" t="0" r="9525" b="0"/>
            <wp:docPr id="31" name="Рисунок 31" descr="https://nsportal.ru/sites/default/files/2019/04/14/img_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19/04/14/img_958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C2" w:rsidRDefault="001410C2" w:rsidP="001410C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posOffset>501015</wp:posOffset>
            </wp:positionH>
            <wp:positionV relativeFrom="line">
              <wp:posOffset>17145</wp:posOffset>
            </wp:positionV>
            <wp:extent cx="1559560" cy="1895475"/>
            <wp:effectExtent l="19050" t="0" r="2540" b="0"/>
            <wp:wrapSquare wrapText="bothSides"/>
            <wp:docPr id="18" name="Рисунок 6" descr="hello_html_m5a665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a665d5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noProof/>
          <w:color w:val="000000"/>
          <w:sz w:val="21"/>
          <w:szCs w:val="21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posOffset>-594360</wp:posOffset>
            </wp:positionH>
            <wp:positionV relativeFrom="line">
              <wp:posOffset>102870</wp:posOffset>
            </wp:positionV>
            <wp:extent cx="1161415" cy="1695450"/>
            <wp:effectExtent l="19050" t="0" r="635" b="0"/>
            <wp:wrapSquare wrapText="bothSides"/>
            <wp:docPr id="20" name="Рисунок 5" descr="hello_html_6e156f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e156f09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noProof/>
          <w:color w:val="000000"/>
          <w:sz w:val="21"/>
          <w:szCs w:val="21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-241935</wp:posOffset>
            </wp:positionH>
            <wp:positionV relativeFrom="line">
              <wp:posOffset>17145</wp:posOffset>
            </wp:positionV>
            <wp:extent cx="1304925" cy="1783715"/>
            <wp:effectExtent l="19050" t="0" r="9525" b="0"/>
            <wp:wrapSquare wrapText="bothSides"/>
            <wp:docPr id="21" name="Рисунок 4" descr="hello_html_3a0e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a0e34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color w:val="000000"/>
          <w:sz w:val="21"/>
          <w:szCs w:val="21"/>
        </w:rPr>
        <w:br/>
      </w:r>
    </w:p>
    <w:p w:rsidR="001410C2" w:rsidRDefault="001410C2" w:rsidP="001410C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br/>
      </w:r>
    </w:p>
    <w:p w:rsidR="001410C2" w:rsidRPr="001410C2" w:rsidRDefault="001410C2" w:rsidP="001410C2">
      <w:pPr>
        <w:ind w:left="-1276" w:firstLine="283"/>
        <w:jc w:val="center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3691890</wp:posOffset>
            </wp:positionH>
            <wp:positionV relativeFrom="line">
              <wp:posOffset>1901190</wp:posOffset>
            </wp:positionV>
            <wp:extent cx="1447800" cy="2047875"/>
            <wp:effectExtent l="19050" t="0" r="0" b="0"/>
            <wp:wrapSquare wrapText="bothSides"/>
            <wp:docPr id="15" name="Рисунок 8" descr="hello_html_473d15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73d15fb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1824990</wp:posOffset>
            </wp:positionH>
            <wp:positionV relativeFrom="line">
              <wp:posOffset>1853565</wp:posOffset>
            </wp:positionV>
            <wp:extent cx="1228725" cy="2000250"/>
            <wp:effectExtent l="19050" t="0" r="9525" b="0"/>
            <wp:wrapSquare wrapText="bothSides"/>
            <wp:docPr id="24" name="Рисунок 2" descr="hello_html_m50596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0596b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-127635</wp:posOffset>
            </wp:positionH>
            <wp:positionV relativeFrom="line">
              <wp:posOffset>1948815</wp:posOffset>
            </wp:positionV>
            <wp:extent cx="1419225" cy="1838325"/>
            <wp:effectExtent l="19050" t="0" r="9525" b="0"/>
            <wp:wrapSquare wrapText="bothSides"/>
            <wp:docPr id="23" name="Рисунок 3" descr="hello_html_3529e9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529e9c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10C2" w:rsidRPr="001410C2" w:rsidSect="00E21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A6AF2"/>
    <w:multiLevelType w:val="hybridMultilevel"/>
    <w:tmpl w:val="D2FC863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4244AF"/>
    <w:multiLevelType w:val="multilevel"/>
    <w:tmpl w:val="663C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0C65BB"/>
    <w:multiLevelType w:val="hybridMultilevel"/>
    <w:tmpl w:val="D07A7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6FC3"/>
    <w:rsid w:val="001410C2"/>
    <w:rsid w:val="001C12DC"/>
    <w:rsid w:val="0026331B"/>
    <w:rsid w:val="003616DC"/>
    <w:rsid w:val="003E1DF2"/>
    <w:rsid w:val="003E3B38"/>
    <w:rsid w:val="004A6462"/>
    <w:rsid w:val="004D19A0"/>
    <w:rsid w:val="006022C1"/>
    <w:rsid w:val="007A218A"/>
    <w:rsid w:val="008E084D"/>
    <w:rsid w:val="00AC3A8E"/>
    <w:rsid w:val="00AE092D"/>
    <w:rsid w:val="00B17D1D"/>
    <w:rsid w:val="00C51BBA"/>
    <w:rsid w:val="00D40D9D"/>
    <w:rsid w:val="00D60EB7"/>
    <w:rsid w:val="00DF4B15"/>
    <w:rsid w:val="00E21549"/>
    <w:rsid w:val="00F16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6FC3"/>
    <w:rPr>
      <w:b/>
      <w:bCs/>
    </w:rPr>
  </w:style>
  <w:style w:type="paragraph" w:styleId="a4">
    <w:name w:val="Normal (Web)"/>
    <w:basedOn w:val="a"/>
    <w:uiPriority w:val="99"/>
    <w:unhideWhenUsed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A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46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A6462"/>
  </w:style>
  <w:style w:type="character" w:customStyle="1" w:styleId="c3">
    <w:name w:val="c3"/>
    <w:basedOn w:val="a0"/>
    <w:rsid w:val="004A6462"/>
  </w:style>
  <w:style w:type="character" w:customStyle="1" w:styleId="c5">
    <w:name w:val="c5"/>
    <w:basedOn w:val="a0"/>
    <w:rsid w:val="004A6462"/>
  </w:style>
  <w:style w:type="character" w:customStyle="1" w:styleId="c7">
    <w:name w:val="c7"/>
    <w:basedOn w:val="a0"/>
    <w:rsid w:val="004A6462"/>
  </w:style>
  <w:style w:type="paragraph" w:customStyle="1" w:styleId="c1">
    <w:name w:val="c1"/>
    <w:basedOn w:val="a"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A6462"/>
  </w:style>
  <w:style w:type="character" w:styleId="a7">
    <w:name w:val="Hyperlink"/>
    <w:basedOn w:val="a0"/>
    <w:uiPriority w:val="99"/>
    <w:unhideWhenUsed/>
    <w:rsid w:val="003E1DF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E1DF2"/>
    <w:rPr>
      <w:color w:val="800080" w:themeColor="followedHyperlink"/>
      <w:u w:val="single"/>
    </w:rPr>
  </w:style>
  <w:style w:type="paragraph" w:customStyle="1" w:styleId="c18">
    <w:name w:val="c18"/>
    <w:basedOn w:val="a"/>
    <w:rsid w:val="00AC3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3616DC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5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multoigri.ru/igri-shashki" TargetMode="External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chesskid.com/ru/computer/play" TargetMode="External"/><Relationship Id="rId5" Type="http://schemas.openxmlformats.org/officeDocument/2006/relationships/hyperlink" Target="https://infourok.ru/kartoteka-utrenney-gimnastiki-podgotovitelnaya-gruppa-1293277.html" TargetMode="External"/><Relationship Id="rId15" Type="http://schemas.openxmlformats.org/officeDocument/2006/relationships/image" Target="media/image8.gif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8</cp:revision>
  <dcterms:created xsi:type="dcterms:W3CDTF">2020-04-01T04:48:00Z</dcterms:created>
  <dcterms:modified xsi:type="dcterms:W3CDTF">2020-04-26T06:27:00Z</dcterms:modified>
</cp:coreProperties>
</file>