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9E" w:rsidRDefault="00D1749E" w:rsidP="00D1749E">
      <w:pPr>
        <w:pStyle w:val="a3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Неделя 34 с 12.05 – 15.05.2020г. Тема:</w:t>
      </w:r>
      <w:r w:rsidRPr="00EB5CDC">
        <w:t xml:space="preserve"> </w:t>
      </w:r>
      <w:r>
        <w:t>«</w:t>
      </w:r>
      <w:r>
        <w:rPr>
          <w:rFonts w:ascii="Times New Roman" w:hAnsi="Times New Roman"/>
          <w:b/>
          <w:noProof/>
          <w:sz w:val="24"/>
          <w:szCs w:val="24"/>
        </w:rPr>
        <w:t>Летние путешествия»</w:t>
      </w:r>
      <w:r w:rsidRPr="00EB5CDC">
        <w:rPr>
          <w:rFonts w:ascii="Times New Roman" w:hAnsi="Times New Roman"/>
          <w:b/>
          <w:noProof/>
          <w:sz w:val="24"/>
          <w:szCs w:val="24"/>
        </w:rPr>
        <w:t>.</w:t>
      </w:r>
    </w:p>
    <w:p w:rsidR="00D1749E" w:rsidRPr="004227B2" w:rsidRDefault="00D1749E" w:rsidP="00D1749E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Дата: вторик 12.05.2020г.</w:t>
      </w:r>
    </w:p>
    <w:p w:rsidR="00D1749E" w:rsidRPr="003023D3" w:rsidRDefault="00D1749E" w:rsidP="00302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D3">
        <w:rPr>
          <w:rFonts w:ascii="Times New Roman" w:hAnsi="Times New Roman"/>
          <w:sz w:val="24"/>
          <w:szCs w:val="24"/>
        </w:rPr>
        <w:t xml:space="preserve">Цель: Дать детям представления о путешествиях. </w:t>
      </w:r>
      <w:r w:rsidRPr="003023D3">
        <w:rPr>
          <w:rFonts w:ascii="Times New Roman" w:hAnsi="Times New Roman"/>
          <w:sz w:val="24"/>
          <w:szCs w:val="24"/>
          <w:shd w:val="clear" w:color="auto" w:fill="FFFFFF"/>
        </w:rPr>
        <w:t>Путешествие дает возможность каждому человеку узнать больше о других городах, культурах, традициях.</w:t>
      </w:r>
      <w:r w:rsidRPr="003023D3">
        <w:rPr>
          <w:rFonts w:ascii="Times New Roman" w:hAnsi="Times New Roman"/>
          <w:sz w:val="24"/>
          <w:szCs w:val="24"/>
        </w:rPr>
        <w:t xml:space="preserve"> Путешествие дает возможность изучить историю страны через осмотр местных достопримечательностей</w:t>
      </w:r>
      <w:r w:rsidR="00F7201B" w:rsidRPr="003023D3">
        <w:rPr>
          <w:rFonts w:ascii="Times New Roman" w:hAnsi="Times New Roman"/>
          <w:sz w:val="24"/>
          <w:szCs w:val="24"/>
        </w:rPr>
        <w:t>.</w:t>
      </w:r>
    </w:p>
    <w:p w:rsidR="00000817" w:rsidRPr="003023D3" w:rsidRDefault="00000817" w:rsidP="003023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23D3" w:rsidRPr="003023D3" w:rsidRDefault="003023D3" w:rsidP="003023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 w:rsidR="00735169"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3023D3" w:rsidRPr="003023D3" w:rsidRDefault="00244CF1" w:rsidP="003023D3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3023D3" w:rsidRPr="003023D3">
          <w:rPr>
            <w:rStyle w:val="a4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3023D3" w:rsidRPr="003023D3" w:rsidRDefault="003023D3" w:rsidP="003023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749E" w:rsidRPr="003023D3" w:rsidRDefault="00D1749E" w:rsidP="003023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ОД. Музыкальное развитие.</w:t>
      </w:r>
    </w:p>
    <w:p w:rsidR="00D1749E" w:rsidRPr="003023D3" w:rsidRDefault="00244CF1" w:rsidP="003023D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hyperlink r:id="rId5" w:history="1">
        <w:r w:rsidR="00D1749E" w:rsidRPr="003023D3">
          <w:rPr>
            <w:rStyle w:val="a4"/>
            <w:rFonts w:ascii="Times New Roman" w:hAnsi="Times New Roman"/>
            <w:b/>
            <w:sz w:val="24"/>
            <w:szCs w:val="24"/>
          </w:rPr>
          <w:t>http://dou8.edu-nv.ru/svedeniya-ob-obrazovatelnoj-organizatsii/938-dokumenty/6329-stranichka-muzykalnogo-rukovoditelya</w:t>
        </w:r>
      </w:hyperlink>
    </w:p>
    <w:p w:rsidR="00D1749E" w:rsidRPr="003023D3" w:rsidRDefault="00D1749E" w:rsidP="003023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4391" w:rsidRPr="003023D3" w:rsidRDefault="009C4391" w:rsidP="003023D3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 xml:space="preserve">ОД. </w:t>
      </w:r>
      <w:r w:rsidR="00D1749E" w:rsidRPr="003023D3">
        <w:rPr>
          <w:rFonts w:ascii="Times New Roman" w:hAnsi="Times New Roman"/>
          <w:b/>
          <w:sz w:val="24"/>
          <w:szCs w:val="24"/>
          <w:u w:val="single"/>
        </w:rPr>
        <w:t>Ф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 xml:space="preserve">ормирование элементарных математических предметов. </w:t>
      </w:r>
    </w:p>
    <w:p w:rsidR="00D1749E" w:rsidRPr="003023D3" w:rsidRDefault="00D1749E" w:rsidP="00302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3D3">
        <w:rPr>
          <w:rFonts w:ascii="Times New Roman" w:hAnsi="Times New Roman"/>
          <w:sz w:val="24"/>
          <w:szCs w:val="24"/>
        </w:rPr>
        <w:t>Цель: Закреплять знания геометрических фигур: круг, квадрат, треугольник, прямоугольник; умение ориентироваться в пространстве; упражнять в счете.</w:t>
      </w:r>
    </w:p>
    <w:p w:rsidR="009C4391" w:rsidRDefault="009C4391" w:rsidP="009C43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4391" w:rsidRDefault="009C4391" w:rsidP="009C43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86275" cy="6048802"/>
            <wp:effectExtent l="19050" t="0" r="9525" b="0"/>
            <wp:docPr id="2" name="Рисунок 2" descr="http://img1.liveinternet.ru/images/attach/c/6/89/383/89383107_large_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6/89/383/89383107_large_y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38" t="4429" r="6026" b="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85" cy="604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391" w:rsidRDefault="009C4391" w:rsidP="009C439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91275" cy="7820025"/>
            <wp:effectExtent l="19050" t="0" r="9525" b="0"/>
            <wp:docPr id="6" name="Рисунок 6" descr="https://raskraska1.com/assets/images/resources/360/raskraska-geometricheskie-figuri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kraska1.com/assets/images/resources/360/raskraska-geometricheskie-figuri-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D3" w:rsidRDefault="003023D3" w:rsidP="00F7201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23D3" w:rsidRDefault="003023D3" w:rsidP="00F7201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201B" w:rsidRDefault="00F7201B" w:rsidP="00F7201B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ДОД.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Каляка-маляка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ема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 «Рисуем Салют».</w:t>
      </w:r>
    </w:p>
    <w:p w:rsidR="00F7201B" w:rsidRPr="00F7201B" w:rsidRDefault="00244CF1" w:rsidP="00F720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="00F7201B" w:rsidRPr="00F7201B">
          <w:rPr>
            <w:rStyle w:val="a4"/>
            <w:rFonts w:ascii="Times New Roman" w:hAnsi="Times New Roman"/>
            <w:b/>
            <w:sz w:val="24"/>
            <w:szCs w:val="24"/>
          </w:rPr>
          <w:t>https://www.youtube.com/watch?time_continue=14&amp;v=Q4eSJFnkFRM&amp;feature=emb_logo</w:t>
        </w:r>
      </w:hyperlink>
    </w:p>
    <w:sectPr w:rsidR="00F7201B" w:rsidRPr="00F7201B" w:rsidSect="00D1749E">
      <w:pgSz w:w="11906" w:h="16838"/>
      <w:pgMar w:top="1134" w:right="850" w:bottom="1134" w:left="993" w:header="708" w:footer="708" w:gutter="0"/>
      <w:pgBorders w:offsetFrom="page">
        <w:top w:val="thinThickThinMediumGap" w:sz="24" w:space="24" w:color="9BBB59" w:themeColor="accent3"/>
        <w:left w:val="thinThickThinMediumGap" w:sz="24" w:space="24" w:color="9BBB59" w:themeColor="accent3"/>
        <w:bottom w:val="thinThickThinMediumGap" w:sz="24" w:space="24" w:color="9BBB59" w:themeColor="accent3"/>
        <w:right w:val="thinThickThinMedium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49E"/>
    <w:rsid w:val="00000817"/>
    <w:rsid w:val="00047644"/>
    <w:rsid w:val="00244CF1"/>
    <w:rsid w:val="003023D3"/>
    <w:rsid w:val="00735169"/>
    <w:rsid w:val="009C4391"/>
    <w:rsid w:val="00D1749E"/>
    <w:rsid w:val="00F7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49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174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39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720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&amp;v=Q4eSJFnkFRM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u8.edu-nv.ru/svedeniya-ob-obrazovatelnoj-organizatsii/938-dokumenty/6329-stranichka-muzykalnogo-rukovoditel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u8.edu-nv.ru/svedeniya-ob-obrazovatelnoj-organizatsii/938-dokumenty/6328-stranichka-instruktora-po-sport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2020-05-08T14:49:00Z</dcterms:created>
  <dcterms:modified xsi:type="dcterms:W3CDTF">2020-05-13T03:16:00Z</dcterms:modified>
</cp:coreProperties>
</file>