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7F" w:rsidRDefault="0025617F" w:rsidP="002561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25617F" w:rsidRDefault="0025617F" w:rsidP="0025617F">
      <w:r w:rsidRPr="00595CA8">
        <w:rPr>
          <w:rFonts w:ascii="Times New Roman" w:hAnsi="Times New Roman"/>
          <w:b/>
        </w:rPr>
        <w:t xml:space="preserve">Группа </w:t>
      </w:r>
      <w:proofErr w:type="spellStart"/>
      <w:r w:rsidRPr="00595CA8">
        <w:rPr>
          <w:rFonts w:ascii="Times New Roman" w:hAnsi="Times New Roman"/>
          <w:b/>
        </w:rPr>
        <w:t>общеразвивающей</w:t>
      </w:r>
      <w:proofErr w:type="spellEnd"/>
      <w:r w:rsidRPr="00595CA8">
        <w:rPr>
          <w:rFonts w:ascii="Times New Roman" w:hAnsi="Times New Roman"/>
          <w:b/>
        </w:rPr>
        <w:t xml:space="preserve"> направленности для детей раннего возраста от 2 до 3 лет № 1/1</w:t>
      </w:r>
    </w:p>
    <w:p w:rsidR="00986035" w:rsidRPr="003460BE" w:rsidRDefault="00986035" w:rsidP="00986035">
      <w:pPr>
        <w:pStyle w:val="11"/>
        <w:jc w:val="center"/>
        <w:rPr>
          <w:rStyle w:val="a4"/>
          <w:rFonts w:ascii="Times New Roman" w:hAnsi="Times New Roman" w:cs="Times New Roman"/>
          <w:bCs w:val="0"/>
          <w:sz w:val="24"/>
          <w:szCs w:val="24"/>
        </w:rPr>
      </w:pPr>
      <w:r>
        <w:tab/>
      </w:r>
      <w:r w:rsidRPr="003460B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Дата: </w:t>
      </w:r>
      <w:r w:rsidRPr="003460BE">
        <w:rPr>
          <w:rFonts w:ascii="Times New Roman" w:hAnsi="Times New Roman" w:cs="Times New Roman"/>
          <w:b/>
        </w:rPr>
        <w:t>27.04.2020-01.05.2020</w:t>
      </w:r>
    </w:p>
    <w:tbl>
      <w:tblPr>
        <w:tblpPr w:leftFromText="180" w:rightFromText="180" w:bottomFromText="200" w:vertAnchor="text" w:horzAnchor="margin" w:tblpXSpec="center" w:tblpY="99"/>
        <w:tblOverlap w:val="never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276"/>
        <w:gridCol w:w="8115"/>
      </w:tblGrid>
      <w:tr w:rsidR="00986035" w:rsidTr="00CB7896">
        <w:trPr>
          <w:trHeight w:val="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35" w:rsidRDefault="00986035" w:rsidP="00CB78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35" w:rsidRDefault="00986035" w:rsidP="00CB78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35" w:rsidRDefault="00986035" w:rsidP="00CB78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986035" w:rsidTr="00CB7896">
        <w:trPr>
          <w:trHeight w:val="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35" w:rsidRDefault="00986035" w:rsidP="00E056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05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5" w:rsidRDefault="00986035" w:rsidP="00CB78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5" w:rsidRPr="00E86AAC" w:rsidRDefault="00E0567C" w:rsidP="00CB7896">
            <w:pPr>
              <w:shd w:val="clear" w:color="auto" w:fill="FFFFFF"/>
              <w:spacing w:after="100" w:afterAutospacing="1" w:line="240" w:lineRule="auto"/>
              <w:ind w:firstLine="3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A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E86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онсультация: </w:t>
            </w:r>
            <w:r w:rsidRPr="00E86AA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Логопедические игры.</w:t>
            </w:r>
            <w:r w:rsidRPr="00E86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Вероятно, одной из самых частых проблем, которые волнуют мам, является проблема развития детской речи. "Нам уже 2 года, а мы не разговариваем..." "Ребенку скоро 3 года, но его речь понимаю только я...". "Мой ребенок разговаривает хуже, чем его сверстники". "Не выговариваем звук </w:t>
            </w:r>
            <w:proofErr w:type="gramStart"/>
            <w:r w:rsidRPr="00E86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E86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Л......." "У него "каша во рту". Помочь ребенку в становлении и развитии речи, скорректировать речевые нарушения помогут логопедические игры с использованием ритма (</w:t>
            </w:r>
            <w:proofErr w:type="spellStart"/>
            <w:r w:rsidRPr="00E86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логоритмика</w:t>
            </w:r>
            <w:proofErr w:type="spellEnd"/>
            <w:r w:rsidRPr="00E86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</w:t>
            </w:r>
            <w:proofErr w:type="spellStart"/>
            <w:r w:rsidRPr="00E86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Логоритмика</w:t>
            </w:r>
            <w:proofErr w:type="spellEnd"/>
            <w:r w:rsidRPr="00E86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это система двигательных упражнений и игр, в которых различные движения сочетаются с произнесением специального речевого материала. Детские стихи с движениями; </w:t>
            </w:r>
            <w:proofErr w:type="spellStart"/>
            <w:r w:rsidRPr="00E86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потешки</w:t>
            </w:r>
            <w:proofErr w:type="spellEnd"/>
            <w:r w:rsidRPr="00E86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пальчиковые игры, выполнение которых сопровождается зачитыванием текста, – все это </w:t>
            </w:r>
            <w:proofErr w:type="spellStart"/>
            <w:r w:rsidRPr="00E86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логоритмика</w:t>
            </w:r>
            <w:proofErr w:type="spellEnd"/>
            <w:r w:rsidRPr="00E86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E86AAC" w:rsidRPr="00E86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="00E86AAC" w:rsidRPr="00E86A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http://games-for-kids.ru/language-development/urok-8-logopedicheskie-igry.php</w:t>
              </w:r>
            </w:hyperlink>
          </w:p>
          <w:p w:rsidR="00E86AAC" w:rsidRPr="00E86AAC" w:rsidRDefault="00E86AAC" w:rsidP="00E86AAC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6AAC">
              <w:rPr>
                <w:rFonts w:ascii="Times New Roman" w:hAnsi="Times New Roman"/>
                <w:b/>
                <w:sz w:val="24"/>
                <w:szCs w:val="24"/>
              </w:rPr>
              <w:t>«Игры на развитие речевого и фонематического слуха»</w:t>
            </w:r>
          </w:p>
          <w:p w:rsidR="00E86AAC" w:rsidRPr="00E86AAC" w:rsidRDefault="00E86AAC" w:rsidP="00E86AAC">
            <w:pPr>
              <w:shd w:val="clear" w:color="auto" w:fill="FFFFFF"/>
              <w:spacing w:after="100" w:afterAutospacing="1" w:line="240" w:lineRule="auto"/>
              <w:ind w:firstLine="3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AAC">
              <w:rPr>
                <w:rFonts w:ascii="Times New Roman" w:hAnsi="Times New Roman" w:cs="Times New Roman"/>
                <w:sz w:val="24"/>
                <w:szCs w:val="24"/>
              </w:rPr>
              <w:t>В игре может участвовать 4—5 человек. Дети встают полукругом, в центре которого становится воспитатель с мячом в руках. Он бросает мяч кому-нибудь из детей и называет любое животное. Ребенок должен поймать мяч, вспомнить, как «разговаривает» названное животное, и изобразить его.</w:t>
            </w:r>
          </w:p>
          <w:p w:rsidR="00E86AAC" w:rsidRPr="00E86AAC" w:rsidRDefault="00E86AAC" w:rsidP="00E86AA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11111"/>
              </w:rPr>
            </w:pPr>
            <w:r w:rsidRPr="00E86AAC">
              <w:rPr>
                <w:b/>
                <w:color w:val="111111"/>
                <w:shd w:val="clear" w:color="auto" w:fill="FFFFFF"/>
              </w:rPr>
              <w:t>Игра </w:t>
            </w:r>
            <w:r w:rsidRPr="00E86AAC">
              <w:rPr>
                <w:b/>
                <w:iCs/>
                <w:color w:val="111111"/>
                <w:bdr w:val="none" w:sz="0" w:space="0" w:color="auto" w:frame="1"/>
                <w:shd w:val="clear" w:color="auto" w:fill="FFFFFF"/>
              </w:rPr>
              <w:t>«Поспешили - насмешили»</w:t>
            </w:r>
            <w:r w:rsidRPr="00E86AAC">
              <w:rPr>
                <w:b/>
                <w:iCs/>
                <w:color w:val="111111"/>
                <w:bdr w:val="none" w:sz="0" w:space="0" w:color="auto" w:frame="1"/>
              </w:rPr>
              <w:t xml:space="preserve"> </w:t>
            </w:r>
          </w:p>
          <w:p w:rsidR="00E86AAC" w:rsidRPr="00E86AAC" w:rsidRDefault="00E86AAC" w:rsidP="00E86AAC">
            <w:pPr>
              <w:shd w:val="clear" w:color="auto" w:fill="FFFFFF"/>
              <w:spacing w:after="100" w:afterAutospacing="1" w:line="240" w:lineRule="auto"/>
              <w:ind w:firstLine="3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AAC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Краткое описание</w:t>
            </w:r>
            <w:r w:rsidRPr="00E86AA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: Прискакала лягушка к медвежьему дому. </w:t>
            </w:r>
            <w:r w:rsidRPr="00E86AAC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Заквакала под окном</w:t>
            </w:r>
            <w:r w:rsidRPr="00E86AA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 </w:t>
            </w:r>
            <w:r w:rsidRPr="00E86AA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proofErr w:type="spellStart"/>
            <w:r w:rsidRPr="00E86AA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Ква-ква-ква</w:t>
            </w:r>
            <w:proofErr w:type="spellEnd"/>
            <w:r w:rsidRPr="00E86AA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- к вам в гости пришла!»</w:t>
            </w:r>
            <w:r w:rsidRPr="00E86AA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 Прибежала мышка. </w:t>
            </w:r>
            <w:r w:rsidRPr="00E86AAC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Запищала</w:t>
            </w:r>
            <w:r w:rsidRPr="00E86AA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 </w:t>
            </w:r>
            <w:r w:rsidRPr="00E86AA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«Пи-пи-пи - пироги у вас вкусны, говорят!»</w:t>
            </w:r>
            <w:r w:rsidRPr="00E86AA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 Курочка пришла. </w:t>
            </w:r>
            <w:proofErr w:type="gramStart"/>
            <w:r w:rsidRPr="00E86AAC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За квохтала</w:t>
            </w:r>
            <w:proofErr w:type="gramEnd"/>
            <w:r w:rsidRPr="00E86AA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 </w:t>
            </w:r>
            <w:r w:rsidRPr="00E86AA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proofErr w:type="spellStart"/>
            <w:r w:rsidRPr="00E86AA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Ко-ко-ко</w:t>
            </w:r>
            <w:proofErr w:type="spellEnd"/>
            <w:r w:rsidRPr="00E86AA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- корочки, говорят, рассыпчаты!»</w:t>
            </w:r>
            <w:r w:rsidRPr="00E86AA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  Гусь приковылял. </w:t>
            </w:r>
            <w:r w:rsidRPr="00E86AAC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Гогочет</w:t>
            </w:r>
            <w:r w:rsidRPr="00E86AA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 </w:t>
            </w:r>
            <w:r w:rsidRPr="00E86AA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«Го-го-го - горошку бы поклевать!»</w:t>
            </w:r>
            <w:r w:rsidRPr="00E86AA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 Корова пришла. </w:t>
            </w:r>
            <w:r w:rsidRPr="00E86AAC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Мычит</w:t>
            </w:r>
            <w:r w:rsidRPr="00E86AA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 </w:t>
            </w:r>
            <w:r w:rsidRPr="00E86AA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proofErr w:type="spellStart"/>
            <w:r w:rsidRPr="00E86AA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Му-му-му</w:t>
            </w:r>
            <w:proofErr w:type="spellEnd"/>
            <w:r w:rsidRPr="00E86AA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- </w:t>
            </w:r>
            <w:proofErr w:type="gramStart"/>
            <w:r w:rsidRPr="00E86AA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мучного</w:t>
            </w:r>
            <w:proofErr w:type="gramEnd"/>
            <w:r w:rsidRPr="00E86AA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поилица попить бы!»</w:t>
            </w:r>
            <w:r w:rsidRPr="00E86AA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 Тут медведь из окна высунулся. </w:t>
            </w:r>
            <w:r w:rsidRPr="00E86AAC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Зарычал</w:t>
            </w:r>
            <w:r w:rsidRPr="00E86AA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 </w:t>
            </w:r>
            <w:r w:rsidRPr="00E86AA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proofErr w:type="spellStart"/>
            <w:r w:rsidRPr="00E86AA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Р-р-р-р-р-р-р-р-р</w:t>
            </w:r>
            <w:proofErr w:type="spellEnd"/>
            <w:r w:rsidRPr="00E86AA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!»</w:t>
            </w:r>
            <w:r w:rsidRPr="00E86AA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 Все и разбежались. Да зря трусишки поспешили. Дослушали бы, что медведь сказать хотел. </w:t>
            </w:r>
            <w:r w:rsidRPr="00E86AAC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Вот что</w:t>
            </w:r>
            <w:r w:rsidRPr="00E86AA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 </w:t>
            </w:r>
            <w:r w:rsidRPr="00E86AA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proofErr w:type="spellStart"/>
            <w:r w:rsidRPr="00E86AA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Р-р-р-р-р-рад</w:t>
            </w:r>
            <w:proofErr w:type="spellEnd"/>
            <w:r w:rsidRPr="00E86AA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гостям. Заходите, пожалуйста!»</w:t>
            </w:r>
          </w:p>
          <w:p w:rsidR="00E86AAC" w:rsidRPr="00E0567C" w:rsidRDefault="00E86AAC" w:rsidP="00E86AAC">
            <w:pPr>
              <w:shd w:val="clear" w:color="auto" w:fill="FFFFFF"/>
              <w:tabs>
                <w:tab w:val="left" w:pos="2760"/>
              </w:tabs>
              <w:spacing w:after="100" w:afterAutospacing="1" w:line="240" w:lineRule="auto"/>
              <w:ind w:firstLine="33"/>
              <w:jc w:val="both"/>
              <w:outlineLvl w:val="0"/>
              <w:rPr>
                <w:rFonts w:ascii="Times New Roman" w:eastAsia="Times New Roman" w:hAnsi="Times New Roman" w:cs="Times New Roman"/>
                <w:color w:val="2C2C2C"/>
                <w:kern w:val="36"/>
                <w:sz w:val="24"/>
                <w:szCs w:val="24"/>
                <w:lang w:eastAsia="ru-RU"/>
              </w:rPr>
            </w:pPr>
            <w:proofErr w:type="spellStart"/>
            <w:r w:rsidRPr="00E86AAC">
              <w:rPr>
                <w:rFonts w:ascii="Times New Roman" w:eastAsia="Times New Roman" w:hAnsi="Times New Roman" w:cs="Times New Roman"/>
                <w:b/>
                <w:color w:val="2C2C2C"/>
                <w:kern w:val="36"/>
                <w:sz w:val="24"/>
                <w:szCs w:val="24"/>
                <w:lang w:eastAsia="ru-RU"/>
              </w:rPr>
              <w:t>Логоритмика</w:t>
            </w:r>
            <w:proofErr w:type="spellEnd"/>
            <w:r w:rsidRPr="00E86AAC">
              <w:rPr>
                <w:rFonts w:ascii="Times New Roman" w:eastAsia="Times New Roman" w:hAnsi="Times New Roman" w:cs="Times New Roman"/>
                <w:b/>
                <w:color w:val="2C2C2C"/>
                <w:kern w:val="36"/>
                <w:sz w:val="24"/>
                <w:szCs w:val="24"/>
                <w:lang w:eastAsia="ru-RU"/>
              </w:rPr>
              <w:t xml:space="preserve"> </w:t>
            </w:r>
            <w:r w:rsidRPr="00E86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5" w:history="1">
              <w:r w:rsidRPr="00E86A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http://games-for-kids.ru/x/logoped/logoped.php?nomer=7</w:t>
              </w:r>
            </w:hyperlink>
          </w:p>
        </w:tc>
      </w:tr>
    </w:tbl>
    <w:p w:rsidR="00986035" w:rsidRDefault="00986035" w:rsidP="00986035">
      <w:pPr>
        <w:tabs>
          <w:tab w:val="left" w:pos="3015"/>
        </w:tabs>
      </w:pPr>
    </w:p>
    <w:p w:rsidR="00986035" w:rsidRDefault="00986035" w:rsidP="00986035"/>
    <w:p w:rsidR="00986035" w:rsidRDefault="00986035" w:rsidP="00986035"/>
    <w:p w:rsidR="00986035" w:rsidRDefault="00986035" w:rsidP="00986035">
      <w:pPr>
        <w:tabs>
          <w:tab w:val="left" w:pos="1635"/>
        </w:tabs>
      </w:pPr>
      <w:r>
        <w:tab/>
      </w:r>
    </w:p>
    <w:p w:rsidR="00986035" w:rsidRDefault="00986035" w:rsidP="00986035">
      <w:pPr>
        <w:tabs>
          <w:tab w:val="left" w:pos="1635"/>
        </w:tabs>
      </w:pPr>
    </w:p>
    <w:p w:rsidR="0025617F" w:rsidRPr="00986035" w:rsidRDefault="0025617F" w:rsidP="00986035">
      <w:pPr>
        <w:tabs>
          <w:tab w:val="left" w:pos="2355"/>
        </w:tabs>
      </w:pPr>
    </w:p>
    <w:p w:rsidR="00363CBC" w:rsidRPr="0025617F" w:rsidRDefault="00363CBC" w:rsidP="0025617F">
      <w:pPr>
        <w:jc w:val="center"/>
      </w:pPr>
    </w:p>
    <w:sectPr w:rsidR="00363CBC" w:rsidRPr="0025617F" w:rsidSect="00363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34A"/>
    <w:rsid w:val="00141141"/>
    <w:rsid w:val="0025617F"/>
    <w:rsid w:val="003460BE"/>
    <w:rsid w:val="00363CBC"/>
    <w:rsid w:val="004A6433"/>
    <w:rsid w:val="00540872"/>
    <w:rsid w:val="0059034A"/>
    <w:rsid w:val="0079539D"/>
    <w:rsid w:val="009112E6"/>
    <w:rsid w:val="00986035"/>
    <w:rsid w:val="00A75164"/>
    <w:rsid w:val="00C467D2"/>
    <w:rsid w:val="00C55ECD"/>
    <w:rsid w:val="00C73B8E"/>
    <w:rsid w:val="00DF3EBD"/>
    <w:rsid w:val="00E0567C"/>
    <w:rsid w:val="00E86AAC"/>
    <w:rsid w:val="00EA3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BC"/>
  </w:style>
  <w:style w:type="paragraph" w:styleId="1">
    <w:name w:val="heading 1"/>
    <w:basedOn w:val="a"/>
    <w:link w:val="10"/>
    <w:uiPriority w:val="9"/>
    <w:qFormat/>
    <w:rsid w:val="0079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617F"/>
    <w:rPr>
      <w:color w:val="0000FF" w:themeColor="hyperlink"/>
      <w:u w:val="single"/>
    </w:rPr>
  </w:style>
  <w:style w:type="paragraph" w:customStyle="1" w:styleId="c0">
    <w:name w:val="c0"/>
    <w:basedOn w:val="a"/>
    <w:rsid w:val="0025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617F"/>
  </w:style>
  <w:style w:type="character" w:styleId="a4">
    <w:name w:val="Strong"/>
    <w:basedOn w:val="a0"/>
    <w:uiPriority w:val="22"/>
    <w:qFormat/>
    <w:rsid w:val="0025617F"/>
    <w:rPr>
      <w:b/>
      <w:bCs/>
    </w:rPr>
  </w:style>
  <w:style w:type="character" w:customStyle="1" w:styleId="NoSpacingChar">
    <w:name w:val="No Spacing Char"/>
    <w:link w:val="11"/>
    <w:uiPriority w:val="1"/>
    <w:locked/>
    <w:rsid w:val="0025617F"/>
    <w:rPr>
      <w:rFonts w:eastAsia="Times New Roman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25617F"/>
    <w:pPr>
      <w:spacing w:after="0" w:line="240" w:lineRule="auto"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unhideWhenUsed/>
    <w:rsid w:val="0025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5617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">
    <w:name w:val="c2"/>
    <w:basedOn w:val="a"/>
    <w:rsid w:val="0025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5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40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ames-for-kids.ru/x/logoped/logoped.php?nomer=7" TargetMode="External"/><Relationship Id="rId4" Type="http://schemas.openxmlformats.org/officeDocument/2006/relationships/hyperlink" Target="http://games-for-kids.ru/language-development/urok-8-logopedicheskie-igry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</dc:creator>
  <cp:keywords/>
  <dc:description/>
  <cp:lastModifiedBy>Polaris</cp:lastModifiedBy>
  <cp:revision>10</cp:revision>
  <dcterms:created xsi:type="dcterms:W3CDTF">2020-04-24T13:13:00Z</dcterms:created>
  <dcterms:modified xsi:type="dcterms:W3CDTF">2020-04-29T05:41:00Z</dcterms:modified>
</cp:coreProperties>
</file>