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3" w:rsidRDefault="006E14D3" w:rsidP="00456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51E73" w:rsidRPr="00083CA7" w:rsidRDefault="006E14D3" w:rsidP="00083CA7">
      <w:pPr>
        <w:jc w:val="center"/>
      </w:pPr>
      <w:r w:rsidRPr="00F06CB2">
        <w:rPr>
          <w:rFonts w:ascii="Times New Roman" w:hAnsi="Times New Roman"/>
          <w:b/>
        </w:rPr>
        <w:t xml:space="preserve">Группа </w:t>
      </w:r>
      <w:proofErr w:type="spellStart"/>
      <w:r w:rsidRPr="00F06CB2">
        <w:rPr>
          <w:rFonts w:ascii="Times New Roman" w:hAnsi="Times New Roman"/>
          <w:b/>
        </w:rPr>
        <w:t>общеразвивающей</w:t>
      </w:r>
      <w:proofErr w:type="spellEnd"/>
      <w:r w:rsidRPr="00F06CB2"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1/3</w:t>
      </w:r>
      <w:r w:rsidR="007066D1">
        <w:t xml:space="preserve"> </w:t>
      </w:r>
      <w:r w:rsidR="00083CA7">
        <w:t xml:space="preserve"> 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FD5C31">
        <w:rPr>
          <w:rFonts w:ascii="Times New Roman" w:hAnsi="Times New Roman"/>
          <w:b/>
        </w:rPr>
        <w:t>18</w:t>
      </w:r>
      <w:r w:rsidR="00B23084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.2020-</w:t>
      </w:r>
      <w:r w:rsidR="00456D0E">
        <w:rPr>
          <w:rFonts w:ascii="Times New Roman" w:hAnsi="Times New Roman"/>
          <w:b/>
        </w:rPr>
        <w:t>2</w:t>
      </w:r>
      <w:r w:rsidR="00FD5C31">
        <w:rPr>
          <w:rFonts w:ascii="Times New Roman" w:hAnsi="Times New Roman"/>
          <w:b/>
        </w:rPr>
        <w:t>2</w:t>
      </w:r>
      <w:r w:rsidR="00B23084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F03DFC" w:rsidRDefault="006E14D3" w:rsidP="00456D0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E" w:rsidRPr="002F496A" w:rsidRDefault="006E14D3" w:rsidP="00456D0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2F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D0E" w:rsidRPr="002F49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496A" w:rsidRPr="002F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 дефектолога</w:t>
            </w:r>
            <w:r w:rsidR="00456D0E" w:rsidRPr="002F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К шести годам звуковой строй речи должен быть полностью сформирован, и если ребѐнок к этому возрасту не проговаривает те или иные звуки, вам потребуется помощь логопеда. 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sz w:val="24"/>
                <w:szCs w:val="24"/>
              </w:rPr>
              <w:t>Уважаемые родители!</w:t>
            </w:r>
            <w:r w:rsidRPr="002F496A">
              <w:rPr>
                <w:b w:val="0"/>
                <w:sz w:val="24"/>
                <w:szCs w:val="24"/>
              </w:rPr>
              <w:t xml:space="preserve"> У Вас нет оснований для беспокойства, если: К шести годам ваш ребѐнок знает </w:t>
            </w:r>
            <w:proofErr w:type="gramStart"/>
            <w:r w:rsidRPr="002F496A">
              <w:rPr>
                <w:b w:val="0"/>
                <w:sz w:val="24"/>
                <w:szCs w:val="24"/>
              </w:rPr>
              <w:t>вс</w:t>
            </w:r>
            <w:proofErr w:type="gramEnd"/>
            <w:r w:rsidRPr="002F496A">
              <w:rPr>
                <w:b w:val="0"/>
                <w:sz w:val="24"/>
                <w:szCs w:val="24"/>
              </w:rPr>
              <w:t>ѐ многообразие посуды, мебели, одежды и прочих бытовых предметов Ребѐнок умеет согласовывать слова в падеже. Например: дай мячик, нет мячика, играю мячиком.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Ребѐнок правильно произносит все звуки речи, не </w:t>
            </w:r>
            <w:proofErr w:type="spellStart"/>
            <w:r w:rsidRPr="002F496A">
              <w:rPr>
                <w:b w:val="0"/>
                <w:sz w:val="24"/>
                <w:szCs w:val="24"/>
              </w:rPr>
              <w:t>взаимозаменяет</w:t>
            </w:r>
            <w:proofErr w:type="spellEnd"/>
            <w:r w:rsidRPr="002F496A">
              <w:rPr>
                <w:b w:val="0"/>
                <w:sz w:val="24"/>
                <w:szCs w:val="24"/>
              </w:rPr>
              <w:t xml:space="preserve"> их и различает их на слух. </w:t>
            </w:r>
          </w:p>
          <w:p w:rsid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sz w:val="24"/>
                <w:szCs w:val="24"/>
              </w:rPr>
              <w:t>У Вас есть основания для беспокойства</w:t>
            </w:r>
            <w:r w:rsidRPr="002F496A">
              <w:rPr>
                <w:b w:val="0"/>
                <w:sz w:val="24"/>
                <w:szCs w:val="24"/>
              </w:rPr>
              <w:t xml:space="preserve">, если: У ребѐнка ограничен бытовой словарь. Он не может или затрудняется сгруппировать и назвать предметы, действия, признаки по обобщающему признаку одним словом. Например: овощи, фрукты, деревья и т.д.; Если ребѐнок затрудняется заменить слово синонимом. Например: собака – </w:t>
            </w:r>
            <w:proofErr w:type="gramStart"/>
            <w:r w:rsidRPr="002F496A">
              <w:rPr>
                <w:b w:val="0"/>
                <w:sz w:val="24"/>
                <w:szCs w:val="24"/>
              </w:rPr>
              <w:t>п</w:t>
            </w:r>
            <w:proofErr w:type="gramEnd"/>
            <w:r w:rsidRPr="002F496A">
              <w:rPr>
                <w:b w:val="0"/>
                <w:sz w:val="24"/>
                <w:szCs w:val="24"/>
              </w:rPr>
              <w:t xml:space="preserve">ѐс, пачкать – грязнить; подобрать к слову антоним. Например: холодный – горячий, соль – сахар. 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>Ребѐнок не активен в речевом общении. Ребѐнок неправильно произносит звуки, искажает слоговую структуру слов; Ребѐнок не может связно рассказать о происходящих событиях</w:t>
            </w:r>
            <w:proofErr w:type="gramStart"/>
            <w:r w:rsidRPr="002F496A">
              <w:rPr>
                <w:b w:val="0"/>
                <w:sz w:val="24"/>
                <w:szCs w:val="24"/>
              </w:rPr>
              <w:t xml:space="preserve"> Е</w:t>
            </w:r>
            <w:proofErr w:type="gramEnd"/>
            <w:r w:rsidRPr="002F496A">
              <w:rPr>
                <w:b w:val="0"/>
                <w:sz w:val="24"/>
                <w:szCs w:val="24"/>
              </w:rPr>
              <w:t>сли у вас возникли вопросы или появились сомнения, обращайтесь к логопеду детского сада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jc w:val="center"/>
              <w:rPr>
                <w:sz w:val="24"/>
                <w:szCs w:val="24"/>
              </w:rPr>
            </w:pPr>
            <w:r w:rsidRPr="002F496A">
              <w:rPr>
                <w:sz w:val="24"/>
                <w:szCs w:val="24"/>
              </w:rPr>
              <w:t>Упражнения для развития межполушарного взаимодействия</w:t>
            </w:r>
          </w:p>
          <w:p w:rsidR="002F496A" w:rsidRDefault="002F496A" w:rsidP="00B23084">
            <w:pPr>
              <w:pStyle w:val="3"/>
              <w:spacing w:before="0" w:beforeAutospacing="0" w:after="0" w:afterAutospacing="0" w:line="336" w:lineRule="atLeast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1. Перекрестные движения. Дети выполняют перекрестные координированные движения: одновременно с правой рукой двигается левая нога. Передвигаться можно вперед, вбок, назад. Одновременно совершаются движения глазами во все стороны. </w:t>
            </w:r>
          </w:p>
          <w:p w:rsidR="002F496A" w:rsidRDefault="002F496A" w:rsidP="00B23084">
            <w:pPr>
              <w:pStyle w:val="3"/>
              <w:spacing w:before="0" w:beforeAutospacing="0" w:after="0" w:afterAutospacing="0" w:line="336" w:lineRule="atLeast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2. Восьмерка. Вытянутой рукой, написать в воздухе большие горизонтальные восьмерки. Тоже другой рукой, потом двумя руками. Место пересечения восьмерки должно находиться на уровне между глаз ребенка. Глазами важно следить за линией движения кончиков пальцев. </w:t>
            </w:r>
          </w:p>
          <w:p w:rsidR="002F496A" w:rsidRDefault="002F496A" w:rsidP="00B23084">
            <w:pPr>
              <w:pStyle w:val="3"/>
              <w:spacing w:before="0" w:beforeAutospacing="0" w:after="0" w:afterAutospacing="0" w:line="336" w:lineRule="atLeast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3. «Думающая шапочка». Указательными и большими пальцами рук потянуть за края свои уши вверх-вниз, как бы распрямляя их. Начинать с верхнего края уха и вниз до мочки. </w:t>
            </w:r>
          </w:p>
          <w:p w:rsidR="002F496A" w:rsidRPr="002F496A" w:rsidRDefault="002F496A" w:rsidP="00B23084">
            <w:pPr>
              <w:pStyle w:val="3"/>
              <w:spacing w:before="0" w:beforeAutospacing="0" w:after="0" w:afterAutospacing="0" w:line="336" w:lineRule="atLeast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>4. «Колыбель для слоненка». Слоны часто медленно раскачивают своим телом. Повторять это движение, прижимая ухо к плечу, а вытянутая вперед рука будет хоботом, который прочно сросся с головой. Начинать делать восьмерки с места их переплетения движением вверх. Глаза смотрят на пальцы рук и над пальцами вдаль.</w:t>
            </w:r>
          </w:p>
          <w:p w:rsidR="00E64A0F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E" w:rsidRPr="009F635C" w:rsidRDefault="00456D0E" w:rsidP="00456D0E">
            <w:pPr>
              <w:pStyle w:val="1"/>
              <w:rPr>
                <w:rFonts w:ascii="Times New Roman" w:hAnsi="Times New Roman" w:cs="Times New Roman"/>
              </w:rPr>
            </w:pPr>
            <w:r w:rsidRPr="009F635C">
              <w:rPr>
                <w:rFonts w:ascii="Times New Roman" w:hAnsi="Times New Roman" w:cs="Times New Roman"/>
                <w:b/>
                <w:kern w:val="36"/>
              </w:rPr>
              <w:t xml:space="preserve">Игра  на развитие фонематического </w:t>
            </w:r>
            <w:proofErr w:type="spellStart"/>
            <w:r w:rsidRPr="009F635C">
              <w:rPr>
                <w:rFonts w:ascii="Times New Roman" w:hAnsi="Times New Roman" w:cs="Times New Roman"/>
                <w:b/>
                <w:kern w:val="36"/>
              </w:rPr>
              <w:t>слуха</w:t>
            </w:r>
            <w:hyperlink r:id="rId6" w:history="1">
              <w:r w:rsidRPr="009F635C">
                <w:rPr>
                  <w:rStyle w:val="a3"/>
                  <w:rFonts w:ascii="Times New Roman" w:hAnsi="Times New Roman" w:cs="Times New Roman"/>
                </w:rPr>
                <w:t>http</w:t>
              </w:r>
              <w:proofErr w:type="spellEnd"/>
              <w:r w:rsidRPr="009F635C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9F635C">
                <w:rPr>
                  <w:rStyle w:val="a3"/>
                  <w:rFonts w:ascii="Times New Roman" w:hAnsi="Times New Roman" w:cs="Times New Roman"/>
                </w:rPr>
                <w:t>www.frepy.eu</w:t>
              </w:r>
              <w:proofErr w:type="spellEnd"/>
              <w:r w:rsidRPr="009F635C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9F635C">
                <w:rPr>
                  <w:rStyle w:val="a3"/>
                  <w:rFonts w:ascii="Times New Roman" w:hAnsi="Times New Roman" w:cs="Times New Roman"/>
                </w:rPr>
                <w:t>games</w:t>
              </w:r>
              <w:proofErr w:type="spellEnd"/>
              <w:r w:rsidRPr="009F635C">
                <w:rPr>
                  <w:rStyle w:val="a3"/>
                  <w:rFonts w:ascii="Times New Roman" w:hAnsi="Times New Roman" w:cs="Times New Roman"/>
                </w:rPr>
                <w:t>/Frepy3ru/</w:t>
              </w:r>
            </w:hyperlink>
          </w:p>
          <w:p w:rsidR="00456D0E" w:rsidRPr="009F635C" w:rsidRDefault="00456D0E" w:rsidP="00456D0E">
            <w:pPr>
              <w:pStyle w:val="1"/>
              <w:rPr>
                <w:rFonts w:ascii="Times New Roman" w:hAnsi="Times New Roman" w:cs="Times New Roman"/>
              </w:rPr>
            </w:pPr>
          </w:p>
          <w:p w:rsidR="00F03DFC" w:rsidRPr="00F03DFC" w:rsidRDefault="00456D0E" w:rsidP="00456D0E">
            <w:pPr>
              <w:pStyle w:val="1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  <w:r w:rsidRPr="009F635C">
              <w:rPr>
                <w:rFonts w:ascii="Times New Roman" w:hAnsi="Times New Roman" w:cs="Times New Roman"/>
                <w:b/>
              </w:rPr>
              <w:t>Прописи для детей 5-6 лет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http://games-for-kids.ru/melkaya-motorika/propisi.php</w:t>
              </w:r>
            </w:hyperlink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83CA7"/>
    <w:rsid w:val="00151E73"/>
    <w:rsid w:val="002F496A"/>
    <w:rsid w:val="00312C5A"/>
    <w:rsid w:val="0034406C"/>
    <w:rsid w:val="00363CBC"/>
    <w:rsid w:val="00400F8D"/>
    <w:rsid w:val="00456D0E"/>
    <w:rsid w:val="00600736"/>
    <w:rsid w:val="006E14D3"/>
    <w:rsid w:val="007066D1"/>
    <w:rsid w:val="00726817"/>
    <w:rsid w:val="009B1CDB"/>
    <w:rsid w:val="00A626BD"/>
    <w:rsid w:val="00AA6F57"/>
    <w:rsid w:val="00B23084"/>
    <w:rsid w:val="00BF585F"/>
    <w:rsid w:val="00C76C94"/>
    <w:rsid w:val="00DC691C"/>
    <w:rsid w:val="00DF585C"/>
    <w:rsid w:val="00E64A0F"/>
    <w:rsid w:val="00EE42EF"/>
    <w:rsid w:val="00F0069E"/>
    <w:rsid w:val="00F03DFC"/>
    <w:rsid w:val="00F6565B"/>
    <w:rsid w:val="00FD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B23084"/>
  </w:style>
  <w:style w:type="character" w:styleId="a7">
    <w:name w:val="FollowedHyperlink"/>
    <w:basedOn w:val="a0"/>
    <w:uiPriority w:val="99"/>
    <w:semiHidden/>
    <w:unhideWhenUsed/>
    <w:rsid w:val="00B23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mes-for-kids.ru/melkaya-motorika/propis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py.eu/games/Frepy3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8952-8B7E-4A84-8261-29A15487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18</cp:revision>
  <dcterms:created xsi:type="dcterms:W3CDTF">2020-04-24T13:14:00Z</dcterms:created>
  <dcterms:modified xsi:type="dcterms:W3CDTF">2020-05-11T09:48:00Z</dcterms:modified>
</cp:coreProperties>
</file>