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90FE5" w:rsidRDefault="00CC4003" w:rsidP="006C7A39">
      <w:pPr>
        <w:jc w:val="center"/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E33EB0">
        <w:rPr>
          <w:rFonts w:ascii="Times New Roman" w:hAnsi="Times New Roman"/>
          <w:b/>
        </w:rPr>
        <w:t>3</w:t>
      </w:r>
      <w:r w:rsidRPr="00595CA8">
        <w:rPr>
          <w:rFonts w:ascii="Times New Roman" w:hAnsi="Times New Roman"/>
          <w:b/>
        </w:rPr>
        <w:t xml:space="preserve"> до </w:t>
      </w:r>
      <w:r w:rsidR="00E33EB0">
        <w:rPr>
          <w:rFonts w:ascii="Times New Roman" w:hAnsi="Times New Roman"/>
          <w:b/>
        </w:rPr>
        <w:t xml:space="preserve">4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</w:p>
    <w:p w:rsidR="00A04E1D" w:rsidRPr="006C7A39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tab/>
      </w:r>
      <w:r w:rsidRPr="006C7A3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6C7A39">
        <w:rPr>
          <w:rFonts w:ascii="Times New Roman" w:hAnsi="Times New Roman" w:cs="Times New Roman"/>
          <w:b/>
        </w:rPr>
        <w:t>27.04.2020-01.05.2020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8115"/>
      </w:tblGrid>
      <w:tr w:rsidR="00A04E1D" w:rsidTr="00463660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Default="00A04E1D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Default="00A04E1D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E1D" w:rsidRPr="00463660" w:rsidRDefault="00A04E1D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Tr="00463660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Default="00A04E1D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D" w:rsidRDefault="00A04E1D" w:rsidP="00CB7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60" w:rsidRPr="00463660" w:rsidRDefault="00DA4E0A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 w:rsidRPr="004636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3660" w:rsidRPr="00463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660">
              <w:rPr>
                <w:rFonts w:ascii="Times New Roman" w:hAnsi="Times New Roman"/>
                <w:sz w:val="24"/>
                <w:szCs w:val="24"/>
              </w:rPr>
              <w:t>Л</w:t>
            </w:r>
            <w:r w:rsidR="00463660" w:rsidRPr="00463660">
              <w:rPr>
                <w:rFonts w:ascii="Times New Roman" w:hAnsi="Times New Roman"/>
                <w:sz w:val="24"/>
                <w:szCs w:val="24"/>
              </w:rPr>
              <w:t>ексико-грамматическое развитие</w:t>
            </w:r>
            <w:r w:rsidR="00463660">
              <w:rPr>
                <w:rFonts w:ascii="Times New Roman" w:hAnsi="Times New Roman"/>
                <w:sz w:val="24"/>
                <w:szCs w:val="24"/>
              </w:rPr>
              <w:t xml:space="preserve"> детей 3-4 лет</w:t>
            </w:r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>Существительные: с 3,5 лет называть предметы, картинки по темам: игрушки, посуда, одежда, обувь, семья, животные.</w:t>
            </w:r>
            <w:proofErr w:type="gramEnd"/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Глагольный словарь: что делает мальчик по картинкам: ест, спит, играет, рисует, пьет, гуляет.</w:t>
            </w:r>
            <w:proofErr w:type="gramEnd"/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>Прилагательные: называть цвет, величину, вкус.</w:t>
            </w:r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 xml:space="preserve">Состояние грамматического строя: 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потребление им.сущ. в Им. п. ед. и мн. Числа: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стол-столы</w:t>
            </w:r>
            <w:proofErr w:type="spell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кукла-куклы</w:t>
            </w:r>
            <w:proofErr w:type="spell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шар-шары</w:t>
            </w:r>
            <w:proofErr w:type="spell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мяч-мячи</w:t>
            </w:r>
            <w:proofErr w:type="spell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рука-руки,глаз-глаза</w:t>
            </w:r>
            <w:proofErr w:type="spellEnd"/>
            <w:r w:rsidRPr="004636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>Употребление им. сущ. в Вин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>. ед.ч. Назови, что ты видишь: «Вижу куклу, мяч, дом…»</w:t>
            </w:r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 xml:space="preserve">Употребление им. сущ. в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. ед.ч. без предлога: Это хвост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?-</w:t>
            </w:r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>лисы</w:t>
            </w:r>
            <w:proofErr w:type="spell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, волка. Сумка кого? 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>амы, Кати.</w:t>
            </w:r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 xml:space="preserve">Согласование им. </w:t>
            </w:r>
            <w:proofErr w:type="spellStart"/>
            <w:r w:rsidRPr="00463660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463660">
              <w:rPr>
                <w:rFonts w:ascii="Times New Roman" w:hAnsi="Times New Roman"/>
                <w:sz w:val="24"/>
                <w:szCs w:val="24"/>
              </w:rPr>
              <w:t>. с сущ. ед.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 xml:space="preserve"> шар-красный, чашка - синяя, машина - красивая.</w:t>
            </w:r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 xml:space="preserve">Употребление им. сущ. с </w:t>
            </w:r>
            <w:proofErr w:type="spellStart"/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t>уменьшительно-ласк</w:t>
            </w:r>
            <w:proofErr w:type="spellEnd"/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>. суффиксами: Как назвать маленький стол-столик, дом-домик, кукла-куколка, нос-носик, ложка-ложечка, машина-машинка…</w:t>
            </w:r>
          </w:p>
          <w:p w:rsidR="00463660" w:rsidRPr="00463660" w:rsidRDefault="00463660" w:rsidP="004636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>.Связная речь пересказ сказок: «Курочка ряба», «Репка», «Колобок».</w:t>
            </w:r>
          </w:p>
          <w:p w:rsidR="00463660" w:rsidRPr="00463660" w:rsidRDefault="00463660" w:rsidP="00463660">
            <w:pPr>
              <w:pStyle w:val="a6"/>
              <w:jc w:val="both"/>
              <w:rPr>
                <w:sz w:val="20"/>
                <w:szCs w:val="20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3660">
              <w:rPr>
                <w:rFonts w:ascii="Times New Roman" w:hAnsi="Times New Roman"/>
                <w:sz w:val="24"/>
                <w:szCs w:val="24"/>
              </w:rPr>
              <w:t>.Развитие общей моторики: ходить босиком по ортопедическим дорожкам. Игры с мячом, кидать в цель, прыгать в длину с места. Переложить предмет из одной руки в другую над головой, за спиной.</w:t>
            </w:r>
          </w:p>
          <w:p w:rsidR="00463660" w:rsidRPr="00463660" w:rsidRDefault="00463660" w:rsidP="00A04E1D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4E1D" w:rsidRPr="00463660" w:rsidRDefault="00A04E1D" w:rsidP="00463660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660">
              <w:rPr>
                <w:rFonts w:ascii="Times New Roman" w:hAnsi="Times New Roman"/>
                <w:b/>
                <w:i/>
                <w:sz w:val="24"/>
                <w:szCs w:val="24"/>
              </w:rPr>
              <w:t>«Пальчиковая гимнастика»</w:t>
            </w:r>
          </w:p>
          <w:p w:rsidR="00A04E1D" w:rsidRPr="00463660" w:rsidRDefault="00A04E1D" w:rsidP="00A04E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 xml:space="preserve">Массаж пальчиков рук. </w:t>
            </w:r>
          </w:p>
          <w:p w:rsidR="00A04E1D" w:rsidRPr="00463660" w:rsidRDefault="00A04E1D" w:rsidP="00A04E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>“Сгибаем пальчики в кулачки”</w:t>
            </w:r>
          </w:p>
          <w:p w:rsidR="00A04E1D" w:rsidRPr="00463660" w:rsidRDefault="00A04E1D" w:rsidP="00A04E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3660">
              <w:rPr>
                <w:rFonts w:ascii="Times New Roman" w:hAnsi="Times New Roman"/>
                <w:sz w:val="24"/>
                <w:szCs w:val="24"/>
              </w:rPr>
              <w:t>Этот пальчик маленький</w:t>
            </w:r>
            <w:proofErr w:type="gramStart"/>
            <w:r w:rsidRPr="00463660">
              <w:rPr>
                <w:rFonts w:ascii="Times New Roman" w:hAnsi="Times New Roman"/>
                <w:sz w:val="24"/>
                <w:szCs w:val="24"/>
              </w:rPr>
              <w:br/>
              <w:t>Э</w:t>
            </w:r>
            <w:proofErr w:type="gramEnd"/>
            <w:r w:rsidRPr="00463660">
              <w:rPr>
                <w:rFonts w:ascii="Times New Roman" w:hAnsi="Times New Roman"/>
                <w:sz w:val="24"/>
                <w:szCs w:val="24"/>
              </w:rPr>
              <w:t>тот пальчик слабенький</w:t>
            </w:r>
            <w:r w:rsidRPr="00463660">
              <w:rPr>
                <w:rFonts w:ascii="Times New Roman" w:hAnsi="Times New Roman"/>
                <w:sz w:val="24"/>
                <w:szCs w:val="24"/>
              </w:rPr>
              <w:br/>
              <w:t>Этот пальчик длинненький</w:t>
            </w:r>
            <w:r w:rsidRPr="00463660">
              <w:rPr>
                <w:rFonts w:ascii="Times New Roman" w:hAnsi="Times New Roman"/>
                <w:sz w:val="24"/>
                <w:szCs w:val="24"/>
              </w:rPr>
              <w:br/>
              <w:t>Ну а этот толстячок,</w:t>
            </w:r>
            <w:r w:rsidRPr="00463660">
              <w:rPr>
                <w:rFonts w:ascii="Times New Roman" w:hAnsi="Times New Roman"/>
                <w:sz w:val="24"/>
                <w:szCs w:val="24"/>
              </w:rPr>
              <w:br/>
              <w:t>А все вместе кулачок.</w:t>
            </w:r>
          </w:p>
          <w:p w:rsidR="00A04E1D" w:rsidRPr="00463660" w:rsidRDefault="00A04E1D" w:rsidP="00DA4E0A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36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636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  <w:r w:rsidRPr="004636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04E1D" w:rsidRPr="00463660" w:rsidRDefault="00A04E1D" w:rsidP="00A04E1D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36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Игра «Погода». </w:t>
            </w:r>
          </w:p>
          <w:p w:rsidR="00463660" w:rsidRPr="00463660" w:rsidRDefault="00A04E1D" w:rsidP="00463660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3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Ребёнок сидит на стульчике и слушает медленную музыку. Когда вы говорите: «Дождь пошёл», - он ладошками в ритме хлопает по коленкам. Услышав слова: «Молния появилась», – малыш звонит в колокольчик. Когда вы сказали: «Гром гремит», – ребёнок громко топает ногами. При слове «тишина» малыш замолкает и минуту сидит без движения. </w:t>
            </w:r>
          </w:p>
          <w:p w:rsidR="00463660" w:rsidRPr="00463660" w:rsidRDefault="00463660" w:rsidP="00463660">
            <w:pPr>
              <w:shd w:val="clear" w:color="auto" w:fill="FFFFFF"/>
              <w:tabs>
                <w:tab w:val="left" w:pos="1575"/>
              </w:tabs>
              <w:spacing w:after="100" w:afterAutospacing="1" w:line="240" w:lineRule="auto"/>
              <w:ind w:firstLine="3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hyperlink r:id="rId5" w:history="1">
              <w:r w:rsidRPr="00463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https://www.youtube.com/watch?v=sGUaKu15Iks&amp;list=PLYM8hWp7JUzcdCEJidkxwoTaeaRKoZbmg&amp;index=9&amp;t=0s</w:t>
              </w:r>
            </w:hyperlink>
          </w:p>
          <w:p w:rsidR="00A04E1D" w:rsidRPr="00463660" w:rsidRDefault="00A04E1D" w:rsidP="00A04E1D">
            <w:pPr>
              <w:shd w:val="clear" w:color="auto" w:fill="FFFFFF"/>
              <w:tabs>
                <w:tab w:val="left" w:pos="2760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463660">
              <w:rPr>
                <w:rFonts w:ascii="Times New Roman" w:hAnsi="Times New Roman" w:cs="Times New Roman"/>
                <w:b/>
                <w:sz w:val="24"/>
                <w:szCs w:val="24"/>
              </w:rPr>
              <w:t>Прописи для малышей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63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http://games-for-kids.ru/melkaya-motorika/propisi.php</w:t>
              </w:r>
            </w:hyperlink>
          </w:p>
        </w:tc>
      </w:tr>
    </w:tbl>
    <w:p w:rsidR="00A04E1D" w:rsidRDefault="00A04E1D" w:rsidP="00A04E1D">
      <w:pPr>
        <w:tabs>
          <w:tab w:val="left" w:pos="3015"/>
        </w:tabs>
      </w:pPr>
    </w:p>
    <w:p w:rsidR="00363CBC" w:rsidRPr="00A04E1D" w:rsidRDefault="00363CBC" w:rsidP="00A04E1D">
      <w:pPr>
        <w:tabs>
          <w:tab w:val="left" w:pos="3405"/>
        </w:tabs>
      </w:pPr>
    </w:p>
    <w:sectPr w:rsidR="00363CBC" w:rsidRPr="00A04E1D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E6D67"/>
    <w:rsid w:val="002B30AF"/>
    <w:rsid w:val="00363CBC"/>
    <w:rsid w:val="00463660"/>
    <w:rsid w:val="006C7A39"/>
    <w:rsid w:val="00851EB6"/>
    <w:rsid w:val="008D2CE1"/>
    <w:rsid w:val="009C334F"/>
    <w:rsid w:val="00A04E1D"/>
    <w:rsid w:val="00A71D77"/>
    <w:rsid w:val="00CC4003"/>
    <w:rsid w:val="00CD4A9B"/>
    <w:rsid w:val="00CD6AEC"/>
    <w:rsid w:val="00D5451F"/>
    <w:rsid w:val="00DA4E0A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melkaya-motorika/propisi.php" TargetMode="External"/><Relationship Id="rId5" Type="http://schemas.openxmlformats.org/officeDocument/2006/relationships/hyperlink" Target="https://www.youtube.com/watch?v=sGUaKu15Iks&amp;list=PLYM8hWp7JUzcdCEJidkxwoTaeaRKoZbmg&amp;index=9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2020-04-24T13:13:00Z</dcterms:created>
  <dcterms:modified xsi:type="dcterms:W3CDTF">2020-04-29T05:46:00Z</dcterms:modified>
</cp:coreProperties>
</file>