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B4" w:rsidRPr="000674ED" w:rsidRDefault="008367B4" w:rsidP="008367B4">
      <w:pPr>
        <w:pStyle w:val="a4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8367B4" w:rsidRPr="00A34DC5" w:rsidRDefault="008367B4" w:rsidP="008367B4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5E7830">
        <w:rPr>
          <w:rFonts w:ascii="Times New Roman" w:hAnsi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/>
          <w:b/>
          <w:sz w:val="24"/>
          <w:szCs w:val="24"/>
        </w:rPr>
        <w:t xml:space="preserve">общеразвивающей </w:t>
      </w:r>
      <w:r w:rsidRPr="005E7830">
        <w:rPr>
          <w:rFonts w:ascii="Times New Roman" w:hAnsi="Times New Roman"/>
          <w:b/>
          <w:sz w:val="24"/>
          <w:szCs w:val="24"/>
        </w:rPr>
        <w:t>направленности для детей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 xml:space="preserve"> старшего дошкольного возраста от 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лет</w:t>
      </w:r>
      <w:r w:rsidRPr="005E78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до прекращения образовательных отношений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20.04.2020- 24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.04.2020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8367B4" w:rsidRPr="00F54210" w:rsidTr="008B1F49">
        <w:trPr>
          <w:trHeight w:val="699"/>
        </w:trPr>
        <w:tc>
          <w:tcPr>
            <w:tcW w:w="1101" w:type="dxa"/>
          </w:tcPr>
          <w:p w:rsidR="008367B4" w:rsidRPr="00F54210" w:rsidRDefault="008367B4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8367B4" w:rsidRPr="00F54210" w:rsidRDefault="008367B4" w:rsidP="008B1F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367B4" w:rsidRPr="00F54210" w:rsidRDefault="008367B4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8367B4" w:rsidRPr="00F54210" w:rsidRDefault="008367B4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8367B4" w:rsidRPr="00F54210" w:rsidRDefault="008367B4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8367B4" w:rsidRPr="00F54210" w:rsidRDefault="008367B4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8367B4" w:rsidRPr="00F54210" w:rsidRDefault="008367B4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8367B4" w:rsidRPr="00F54210" w:rsidTr="008B1F49">
        <w:trPr>
          <w:trHeight w:val="699"/>
        </w:trPr>
        <w:tc>
          <w:tcPr>
            <w:tcW w:w="1101" w:type="dxa"/>
          </w:tcPr>
          <w:p w:rsidR="008367B4" w:rsidRPr="00782F83" w:rsidRDefault="008367B4" w:rsidP="008B1F49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8367B4" w:rsidRPr="00F54210" w:rsidRDefault="008367B4" w:rsidP="008B1F49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Солнечные лучики</w:t>
            </w:r>
            <w:r w:rsidRPr="00782F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8367B4" w:rsidRPr="0044635A" w:rsidRDefault="008367B4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635A">
              <w:rPr>
                <w:rFonts w:ascii="Times New Roman" w:hAnsi="Times New Roman" w:cs="Times New Roman"/>
              </w:rPr>
              <w:t xml:space="preserve">1.Слушание. «Марш </w:t>
            </w:r>
            <w:proofErr w:type="spellStart"/>
            <w:r w:rsidRPr="0044635A">
              <w:rPr>
                <w:rFonts w:ascii="Times New Roman" w:hAnsi="Times New Roman" w:cs="Times New Roman"/>
              </w:rPr>
              <w:t>Черномора</w:t>
            </w:r>
            <w:proofErr w:type="spellEnd"/>
            <w:r w:rsidRPr="0044635A">
              <w:rPr>
                <w:rFonts w:ascii="Times New Roman" w:hAnsi="Times New Roman" w:cs="Times New Roman"/>
              </w:rPr>
              <w:t xml:space="preserve">» музыка М. Глинки, «Гром и дождь» музыка Т. </w:t>
            </w:r>
            <w:proofErr w:type="spellStart"/>
            <w:r w:rsidRPr="0044635A">
              <w:rPr>
                <w:rFonts w:ascii="Times New Roman" w:hAnsi="Times New Roman" w:cs="Times New Roman"/>
              </w:rPr>
              <w:t>Чудовой</w:t>
            </w:r>
            <w:proofErr w:type="spellEnd"/>
          </w:p>
          <w:p w:rsidR="008367B4" w:rsidRPr="0044635A" w:rsidRDefault="008367B4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635A">
              <w:rPr>
                <w:rFonts w:ascii="Times New Roman" w:hAnsi="Times New Roman" w:cs="Times New Roman"/>
              </w:rPr>
              <w:t>2. Пение «Песенка о светофоре» Музыка Н. Петровой, «Солнечный зайчик» музыка В.Голикова</w:t>
            </w:r>
          </w:p>
          <w:p w:rsidR="008367B4" w:rsidRPr="0044635A" w:rsidRDefault="008367B4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635A">
              <w:rPr>
                <w:rFonts w:ascii="Times New Roman" w:hAnsi="Times New Roman" w:cs="Times New Roman"/>
              </w:rPr>
              <w:t>3.Музыкальное движение. «Острый шаг и прыжки» музыка Е.Тиличеевой, «Полька с хлопками» Музыка И.Дунаевского, «Тройной шаг»</w:t>
            </w:r>
          </w:p>
          <w:p w:rsidR="008367B4" w:rsidRPr="0044635A" w:rsidRDefault="008367B4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635A">
              <w:rPr>
                <w:rFonts w:ascii="Times New Roman" w:hAnsi="Times New Roman" w:cs="Times New Roman"/>
              </w:rPr>
              <w:t>4.Игра на детских музыкальных инструментах  «Веселые палочки», «Ритмическая игра Дирижер», «Ворота</w:t>
            </w:r>
            <w:proofErr w:type="gramStart"/>
            <w:r w:rsidRPr="0044635A">
              <w:rPr>
                <w:rFonts w:ascii="Times New Roman" w:hAnsi="Times New Roman" w:cs="Times New Roman"/>
              </w:rPr>
              <w:t>»-</w:t>
            </w:r>
            <w:proofErr w:type="gramEnd"/>
            <w:r w:rsidRPr="0044635A">
              <w:rPr>
                <w:rFonts w:ascii="Times New Roman" w:hAnsi="Times New Roman" w:cs="Times New Roman"/>
              </w:rPr>
              <w:t>ритмическая пульсация</w:t>
            </w:r>
          </w:p>
          <w:p w:rsidR="008367B4" w:rsidRPr="00F54210" w:rsidRDefault="008367B4" w:rsidP="008B1F4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4635A">
              <w:rPr>
                <w:rFonts w:ascii="Times New Roman" w:hAnsi="Times New Roman" w:cs="Times New Roman"/>
              </w:rPr>
              <w:t>5. Музыкальная игра - драматизация «Бездомный заяц», «Кто быстрей пробежит в галошах?», «Звероловы и звери»</w:t>
            </w:r>
          </w:p>
        </w:tc>
        <w:tc>
          <w:tcPr>
            <w:tcW w:w="2693" w:type="dxa"/>
          </w:tcPr>
          <w:p w:rsidR="008367B4" w:rsidRPr="000100DB" w:rsidRDefault="008367B4" w:rsidP="008B1F49">
            <w:pPr>
              <w:jc w:val="both"/>
              <w:rPr>
                <w:rFonts w:ascii="Times New Roman" w:hAnsi="Times New Roman" w:cs="Times New Roman"/>
              </w:rPr>
            </w:pPr>
            <w:r w:rsidRPr="00C63087">
              <w:rPr>
                <w:rFonts w:ascii="Times New Roman" w:hAnsi="Times New Roman" w:cs="Times New Roman"/>
              </w:rPr>
              <w:t xml:space="preserve">Продолжать развивать воображение детей при изображении  обидевшегося ребёнка.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3087">
              <w:rPr>
                <w:rFonts w:ascii="Times New Roman" w:hAnsi="Times New Roman" w:cs="Times New Roman"/>
              </w:rPr>
              <w:t>Продолжать учить импровизировать на музыкальном инструменте на нескольких звуках.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0DB">
              <w:rPr>
                <w:rFonts w:ascii="Times New Roman" w:hAnsi="Times New Roman" w:cs="Times New Roman"/>
              </w:rPr>
              <w:t>Совершенствовать умение играть в оркестре.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0DB">
              <w:rPr>
                <w:rFonts w:ascii="Times New Roman" w:hAnsi="Times New Roman" w:cs="Times New Roman"/>
              </w:rPr>
              <w:t>Закреплять умение детей разбираться в средств</w:t>
            </w:r>
            <w:r>
              <w:rPr>
                <w:rFonts w:ascii="Times New Roman" w:hAnsi="Times New Roman" w:cs="Times New Roman"/>
              </w:rPr>
              <w:t xml:space="preserve">ах музыкальной выразительности. </w:t>
            </w:r>
            <w:r w:rsidRPr="000100DB">
              <w:rPr>
                <w:rFonts w:ascii="Times New Roman" w:hAnsi="Times New Roman" w:cs="Times New Roman"/>
              </w:rPr>
              <w:t>Развивать воображение при восприятии музыки.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0DB">
              <w:rPr>
                <w:rFonts w:ascii="Times New Roman" w:hAnsi="Times New Roman" w:cs="Times New Roman"/>
              </w:rPr>
              <w:t>Подготовка голосового аппарата к пению. Обучение музыкальной грамоте.</w:t>
            </w:r>
          </w:p>
          <w:p w:rsidR="008367B4" w:rsidRPr="00C63087" w:rsidRDefault="008367B4" w:rsidP="008B1F49">
            <w:pPr>
              <w:jc w:val="both"/>
              <w:rPr>
                <w:rFonts w:ascii="Times New Roman" w:hAnsi="Times New Roman" w:cs="Times New Roman"/>
              </w:rPr>
            </w:pPr>
          </w:p>
          <w:p w:rsidR="008367B4" w:rsidRPr="00F54210" w:rsidRDefault="008367B4" w:rsidP="008B1F4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8367B4" w:rsidRPr="00C63087" w:rsidRDefault="008367B4" w:rsidP="008B1F49">
            <w:pPr>
              <w:jc w:val="both"/>
              <w:rPr>
                <w:rFonts w:ascii="Times New Roman" w:hAnsi="Times New Roman" w:cs="Times New Roman"/>
              </w:rPr>
            </w:pPr>
            <w:r w:rsidRPr="005E61FA">
              <w:rPr>
                <w:rFonts w:ascii="Times New Roman" w:hAnsi="Times New Roman" w:cs="Times New Roman"/>
              </w:rPr>
              <w:t xml:space="preserve">Введение в содержание произведения музыкальным руководителем. Слушание в аудиозаписи. </w:t>
            </w:r>
            <w:r w:rsidRPr="00C63087">
              <w:rPr>
                <w:rFonts w:ascii="Times New Roman" w:hAnsi="Times New Roman" w:cs="Times New Roman"/>
              </w:rPr>
              <w:t>Беседа о жанре произведения. Хоровое пение.</w:t>
            </w:r>
          </w:p>
          <w:p w:rsidR="008367B4" w:rsidRDefault="008367B4" w:rsidP="008B1F49">
            <w:pPr>
              <w:jc w:val="both"/>
              <w:rPr>
                <w:rFonts w:ascii="Times New Roman" w:hAnsi="Times New Roman" w:cs="Times New Roman"/>
              </w:rPr>
            </w:pPr>
            <w:r w:rsidRPr="00324A7D">
              <w:rPr>
                <w:rFonts w:ascii="Times New Roman" w:hAnsi="Times New Roman" w:cs="Times New Roman"/>
              </w:rPr>
              <w:t>https://zaycev.net/pages/45760/4576027.shtml</w:t>
            </w:r>
            <w:r w:rsidRPr="00324A7D">
              <w:t xml:space="preserve"> </w:t>
            </w:r>
            <w:r>
              <w:rPr>
                <w:rFonts w:ascii="Times New Roman" w:hAnsi="Times New Roman" w:cs="Times New Roman"/>
              </w:rPr>
              <w:t xml:space="preserve">«Марш </w:t>
            </w:r>
            <w:proofErr w:type="spellStart"/>
            <w:r>
              <w:rPr>
                <w:rFonts w:ascii="Times New Roman" w:hAnsi="Times New Roman" w:cs="Times New Roman"/>
              </w:rPr>
              <w:t>Черномора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8367B4" w:rsidRPr="000778C8" w:rsidRDefault="008367B4" w:rsidP="008B1F49">
            <w:pPr>
              <w:jc w:val="both"/>
              <w:rPr>
                <w:rFonts w:ascii="Times New Roman" w:hAnsi="Times New Roman" w:cs="Times New Roman"/>
              </w:rPr>
            </w:pPr>
            <w:r w:rsidRPr="0044635A">
              <w:rPr>
                <w:rFonts w:ascii="Times New Roman" w:hAnsi="Times New Roman" w:cs="Times New Roman"/>
              </w:rPr>
              <w:t>https://yandex.ru/video/preview/?filmId=1863659104767918007&amp;text=«Солнечный%20зайчик»%20музыка%20В</w:t>
            </w:r>
            <w:proofErr w:type="gramStart"/>
            <w:r w:rsidRPr="0044635A">
              <w:rPr>
                <w:rFonts w:ascii="Times New Roman" w:hAnsi="Times New Roman" w:cs="Times New Roman"/>
              </w:rPr>
              <w:t>.Г</w:t>
            </w:r>
            <w:proofErr w:type="gramEnd"/>
            <w:r w:rsidRPr="0044635A">
              <w:rPr>
                <w:rFonts w:ascii="Times New Roman" w:hAnsi="Times New Roman" w:cs="Times New Roman"/>
              </w:rPr>
              <w:t>оликова&amp;path=wizard&amp;parent-reqid=1586249038543885-1095012702866568348200164-production-app-host-vla-web-yp-192&amp;redircnt=1586249045.1</w:t>
            </w:r>
            <w:r w:rsidRPr="0044635A">
              <w:t xml:space="preserve"> </w:t>
            </w:r>
            <w:r>
              <w:t xml:space="preserve"> </w:t>
            </w:r>
            <w:r w:rsidRPr="000778C8">
              <w:rPr>
                <w:rFonts w:ascii="Times New Roman" w:hAnsi="Times New Roman" w:cs="Times New Roman"/>
              </w:rPr>
              <w:t>Песня «</w:t>
            </w:r>
            <w:r>
              <w:rPr>
                <w:rFonts w:ascii="Times New Roman" w:hAnsi="Times New Roman" w:cs="Times New Roman"/>
              </w:rPr>
              <w:t>Солнечный зайчик</w:t>
            </w:r>
            <w:r w:rsidRPr="000778C8">
              <w:rPr>
                <w:rFonts w:ascii="Times New Roman" w:hAnsi="Times New Roman" w:cs="Times New Roman"/>
              </w:rPr>
              <w:t xml:space="preserve">» </w:t>
            </w:r>
          </w:p>
          <w:p w:rsidR="008367B4" w:rsidRPr="005E61FA" w:rsidRDefault="008367B4" w:rsidP="008B1F49">
            <w:pPr>
              <w:jc w:val="both"/>
              <w:rPr>
                <w:rFonts w:ascii="Times New Roman" w:hAnsi="Times New Roman" w:cs="Times New Roman"/>
              </w:rPr>
            </w:pPr>
            <w:r w:rsidRPr="00324A7D">
              <w:rPr>
                <w:rFonts w:ascii="Times New Roman" w:hAnsi="Times New Roman" w:cs="Times New Roman"/>
              </w:rPr>
              <w:t xml:space="preserve">http://nmcslav.ucoz.com/bank/dou/kartoteka_ritmicheskikh_igr_muz_ruk_madou_crr_ds_2.pdf </w:t>
            </w:r>
            <w:r>
              <w:rPr>
                <w:rFonts w:ascii="Times New Roman" w:hAnsi="Times New Roman" w:cs="Times New Roman"/>
              </w:rPr>
              <w:t xml:space="preserve">  «Веселые палочки»</w:t>
            </w:r>
          </w:p>
          <w:p w:rsidR="008367B4" w:rsidRPr="005E61FA" w:rsidRDefault="008367B4" w:rsidP="008B1F49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A063D0">
                <w:rPr>
                  <w:rStyle w:val="a6"/>
                  <w:rFonts w:ascii="Times New Roman" w:hAnsi="Times New Roman" w:cs="Times New Roman"/>
                </w:rPr>
                <w:t>https://nsportal.ru/user/8144/page/podvizhnye-igry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5E61F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Бездомный заяц</w:t>
            </w:r>
            <w:r w:rsidRPr="005E61FA">
              <w:rPr>
                <w:rFonts w:ascii="Times New Roman" w:hAnsi="Times New Roman" w:cs="Times New Roman"/>
              </w:rPr>
              <w:t>»</w:t>
            </w:r>
          </w:p>
        </w:tc>
      </w:tr>
    </w:tbl>
    <w:p w:rsidR="008367B4" w:rsidRDefault="008367B4" w:rsidP="008367B4"/>
    <w:p w:rsidR="008367B4" w:rsidRDefault="008367B4" w:rsidP="008367B4"/>
    <w:p w:rsidR="008367B4" w:rsidRDefault="008367B4" w:rsidP="008367B4"/>
    <w:p w:rsidR="008367B4" w:rsidRDefault="008367B4" w:rsidP="008367B4"/>
    <w:p w:rsidR="008367B4" w:rsidRDefault="008367B4" w:rsidP="008367B4"/>
    <w:p w:rsidR="008367B4" w:rsidRDefault="008367B4" w:rsidP="008367B4"/>
    <w:p w:rsidR="008367B4" w:rsidRDefault="008367B4" w:rsidP="008367B4"/>
    <w:p w:rsidR="001E1F88" w:rsidRDefault="001E1F88"/>
    <w:sectPr w:rsidR="001E1F88" w:rsidSect="00F80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7B4"/>
    <w:rsid w:val="000349CE"/>
    <w:rsid w:val="00040DF1"/>
    <w:rsid w:val="000704F8"/>
    <w:rsid w:val="00077DB0"/>
    <w:rsid w:val="000A0B9F"/>
    <w:rsid w:val="000A31B5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B3F99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859BA"/>
    <w:rsid w:val="003A1962"/>
    <w:rsid w:val="003B25B2"/>
    <w:rsid w:val="003B2721"/>
    <w:rsid w:val="003F2DB4"/>
    <w:rsid w:val="004154F0"/>
    <w:rsid w:val="00417248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33E95"/>
    <w:rsid w:val="005347BB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C072D"/>
    <w:rsid w:val="006D0C6D"/>
    <w:rsid w:val="006D1FB2"/>
    <w:rsid w:val="006D67B7"/>
    <w:rsid w:val="006D6CF3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C4D50"/>
    <w:rsid w:val="007D265D"/>
    <w:rsid w:val="007F1968"/>
    <w:rsid w:val="007F3CCF"/>
    <w:rsid w:val="007F5EB0"/>
    <w:rsid w:val="00801705"/>
    <w:rsid w:val="00816638"/>
    <w:rsid w:val="008209E6"/>
    <w:rsid w:val="00832DDE"/>
    <w:rsid w:val="008367B4"/>
    <w:rsid w:val="008371CF"/>
    <w:rsid w:val="00853C9D"/>
    <w:rsid w:val="008628BB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F60B3"/>
    <w:rsid w:val="00B1753D"/>
    <w:rsid w:val="00B60DA7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AA0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61F4D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67B4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83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8367B4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8367B4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367B4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8367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user/8144/page/podvizhnye-ig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1669</Characters>
  <Application>Microsoft Office Word</Application>
  <DocSecurity>0</DocSecurity>
  <Lines>13</Lines>
  <Paragraphs>3</Paragraphs>
  <ScaleCrop>false</ScaleCrop>
  <Company>Hewlett-Packard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2020-04-07T08:49:00Z</dcterms:created>
  <dcterms:modified xsi:type="dcterms:W3CDTF">2020-04-07T08:50:00Z</dcterms:modified>
</cp:coreProperties>
</file>