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25" w:rsidRDefault="00C80B25" w:rsidP="00C80B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80B25" w:rsidRPr="009636E3" w:rsidRDefault="00C80B25" w:rsidP="00C80B25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80B25" w:rsidRPr="00E85D02" w:rsidTr="00217071">
        <w:trPr>
          <w:trHeight w:val="699"/>
        </w:trPr>
        <w:tc>
          <w:tcPr>
            <w:tcW w:w="1242" w:type="dxa"/>
          </w:tcPr>
          <w:p w:rsidR="00C80B25" w:rsidRPr="00E85D02" w:rsidRDefault="00C80B2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80B25" w:rsidRPr="00E85D02" w:rsidRDefault="00C80B2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80B25" w:rsidRPr="00E85D02" w:rsidRDefault="00C80B2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80B25" w:rsidRPr="00E85D02" w:rsidTr="00217071">
        <w:trPr>
          <w:trHeight w:val="699"/>
        </w:trPr>
        <w:tc>
          <w:tcPr>
            <w:tcW w:w="1242" w:type="dxa"/>
          </w:tcPr>
          <w:p w:rsidR="00C80B25" w:rsidRPr="00E85D02" w:rsidRDefault="00C80B2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C80B25" w:rsidRPr="00E85D02" w:rsidRDefault="00C80B2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E9E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6979" w:type="dxa"/>
          </w:tcPr>
          <w:p w:rsidR="00C80B25" w:rsidRPr="009636E3" w:rsidRDefault="00C80B2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 Закрепить знание детей песен. Узнавать песни по вступлению, мелодии, музыкальному сопровождению. Выразительно, звонко исполняет несложные песни в удобном диапазоне. Музыкально и с удовольствием поёт в хоре.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E9E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D07E9E">
              <w:rPr>
                <w:rFonts w:ascii="Times New Roman" w:hAnsi="Times New Roman" w:cs="Times New Roman"/>
              </w:rPr>
              <w:t>, воспитывать музыкальную культуру</w:t>
            </w:r>
          </w:p>
          <w:p w:rsidR="00C80B25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C80B25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C80B25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C80B25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C80B25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C80B25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C80B25" w:rsidRPr="009636E3" w:rsidRDefault="00C80B2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C80B25" w:rsidRDefault="00C80B2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hyperlink r:id="rId5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C80B25" w:rsidRPr="000778C8" w:rsidRDefault="00C80B2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ботинки», </w:t>
            </w:r>
            <w:hyperlink r:id="rId7" w:history="1">
              <w:r w:rsidRPr="001E2D9D">
                <w:rPr>
                  <w:rStyle w:val="a4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C80B25" w:rsidRDefault="00C80B2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8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C80B25" w:rsidRDefault="00C80B25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B25" w:rsidRPr="00E85D02" w:rsidRDefault="00C80B25" w:rsidP="00217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9" w:history="1">
              <w:r w:rsidRPr="00C05928">
                <w:rPr>
                  <w:rStyle w:val="a4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C80B25" w:rsidRDefault="00C80B25" w:rsidP="00C80B25"/>
    <w:p w:rsidR="00C80B25" w:rsidRDefault="00C80B25" w:rsidP="00C80B25"/>
    <w:p w:rsidR="00C80B25" w:rsidRDefault="00C80B25" w:rsidP="00C80B25"/>
    <w:p w:rsidR="00C80B25" w:rsidRDefault="00C80B25" w:rsidP="00C80B25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25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0B25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B25"/>
    <w:rPr>
      <w:b/>
      <w:bCs/>
    </w:rPr>
  </w:style>
  <w:style w:type="character" w:customStyle="1" w:styleId="NoSpacingChar">
    <w:name w:val="No Spacing Char"/>
    <w:link w:val="1"/>
    <w:uiPriority w:val="1"/>
    <w:locked/>
    <w:rsid w:val="00C80B2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80B25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80B25"/>
    <w:rPr>
      <w:color w:val="0000FF" w:themeColor="hyperlink"/>
      <w:u w:val="single"/>
    </w:rPr>
  </w:style>
  <w:style w:type="paragraph" w:customStyle="1" w:styleId="c0">
    <w:name w:val="c0"/>
    <w:basedOn w:val="a"/>
    <w:rsid w:val="00C8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45568/&#1079;&#1077;&#1083;&#1077;&#1085;&#1099;&#1077;-&#1073;&#1086;&#1090;&#1080;&#1085;&#1082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hyperlink" Target="https://yandex.ru/video/preview/?filmId=1401145376518205116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2020-05-11T17:51:00Z</dcterms:modified>
</cp:coreProperties>
</file>